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F675" w14:textId="77777777" w:rsidR="00547EE2" w:rsidRDefault="004B20D8" w:rsidP="00E070D6">
      <w:pPr>
        <w:shd w:val="clear" w:color="auto" w:fill="FFFFFF"/>
        <w:spacing w:after="0" w:line="240" w:lineRule="auto"/>
        <w:jc w:val="right"/>
        <w:rPr>
          <w:rFonts w:eastAsia="Times New Roman"/>
          <w:color w:val="414142"/>
          <w:lang w:eastAsia="lv-LV"/>
        </w:rPr>
      </w:pPr>
      <w:r>
        <w:rPr>
          <w:rFonts w:eastAsia="Times New Roman"/>
          <w:color w:val="414142"/>
          <w:lang w:eastAsia="lv-LV"/>
        </w:rPr>
        <w:t>3</w:t>
      </w:r>
      <w:r w:rsidR="00E070D6" w:rsidRPr="00D31684">
        <w:rPr>
          <w:rFonts w:eastAsia="Times New Roman"/>
          <w:color w:val="414142"/>
          <w:lang w:eastAsia="lv-LV"/>
        </w:rPr>
        <w:t>.pielikums</w:t>
      </w:r>
    </w:p>
    <w:p w14:paraId="46127015" w14:textId="29702C00" w:rsidR="00E070D6" w:rsidRPr="00D31684" w:rsidRDefault="00E070D6" w:rsidP="00E070D6">
      <w:pPr>
        <w:shd w:val="clear" w:color="auto" w:fill="FFFFFF"/>
        <w:spacing w:after="0" w:line="240" w:lineRule="auto"/>
        <w:jc w:val="right"/>
        <w:rPr>
          <w:rFonts w:eastAsia="Times New Roman"/>
          <w:color w:val="414142"/>
          <w:lang w:eastAsia="lv-LV"/>
        </w:rPr>
      </w:pPr>
      <w:bookmarkStart w:id="0" w:name="piel-169704"/>
      <w:bookmarkEnd w:id="0"/>
    </w:p>
    <w:p w14:paraId="4C629F6F" w14:textId="77777777" w:rsidR="00E070D6" w:rsidRPr="00D31684" w:rsidRDefault="00E070D6" w:rsidP="00E070D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414142"/>
          <w:sz w:val="27"/>
          <w:szCs w:val="27"/>
          <w:lang w:eastAsia="lv-LV"/>
        </w:rPr>
      </w:pPr>
      <w:bookmarkStart w:id="1" w:name="536152"/>
      <w:bookmarkStart w:id="2" w:name="n-536152"/>
      <w:bookmarkEnd w:id="1"/>
      <w:bookmarkEnd w:id="2"/>
      <w:r w:rsidRPr="00D31684">
        <w:rPr>
          <w:rFonts w:eastAsia="Times New Roman"/>
          <w:b/>
          <w:bCs/>
          <w:color w:val="414142"/>
          <w:sz w:val="27"/>
          <w:szCs w:val="27"/>
          <w:lang w:eastAsia="lv-LV"/>
        </w:rPr>
        <w:t>Ieņēmumu un izdevumu pārskata shēma</w:t>
      </w:r>
    </w:p>
    <w:p w14:paraId="7E8B3BF0" w14:textId="77777777" w:rsidR="00D31684" w:rsidRPr="00D31684" w:rsidRDefault="00D31684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sz w:val="20"/>
          <w:szCs w:val="20"/>
          <w:lang w:eastAsia="lv-LV"/>
        </w:rPr>
      </w:pPr>
      <w:bookmarkStart w:id="3" w:name="p213"/>
      <w:bookmarkStart w:id="4" w:name="p-536153"/>
      <w:bookmarkEnd w:id="3"/>
      <w:bookmarkEnd w:id="4"/>
    </w:p>
    <w:p w14:paraId="3E87657E" w14:textId="77777777" w:rsidR="00E070D6" w:rsidRPr="00D31684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I. Biedru nauda, iestāšanās nauda un citas gadskārtējās iemaksas.</w:t>
      </w:r>
    </w:p>
    <w:p w14:paraId="6B4D5DA0" w14:textId="77777777" w:rsidR="00A8601F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120DAE93" w14:textId="77777777" w:rsidR="00E070D6" w:rsidRPr="00D31684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II. Saņemtie ziedojumi un dāvinājumi.</w:t>
      </w:r>
    </w:p>
    <w:p w14:paraId="31EF0329" w14:textId="77777777" w:rsidR="00A8601F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395919DB" w14:textId="77777777" w:rsidR="00E070D6" w:rsidRPr="00D31684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III. Saņemtie mantojumi.</w:t>
      </w:r>
    </w:p>
    <w:p w14:paraId="2A41B7DC" w14:textId="77777777" w:rsidR="00A8601F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36372978" w14:textId="77777777" w:rsidR="00E070D6" w:rsidRPr="00D31684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IV. Saņemtās dotācijas.</w:t>
      </w:r>
    </w:p>
    <w:p w14:paraId="7D3EC36C" w14:textId="77777777" w:rsidR="00A8601F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6BDBF67A" w14:textId="19B71F65" w:rsidR="00A8601F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 xml:space="preserve">V. No Eiropas Savienības fondiem, Eiropas Ekonomikas zonas (EEZ) </w:t>
      </w:r>
    </w:p>
    <w:p w14:paraId="708B840E" w14:textId="77777777" w:rsidR="00E070D6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fondiem un citiem ārvalstu fondiem saņemtais finansējums.</w:t>
      </w:r>
    </w:p>
    <w:p w14:paraId="3355EFEB" w14:textId="77777777" w:rsidR="00A8601F" w:rsidRDefault="00A8601F" w:rsidP="00A8601F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</w:p>
    <w:p w14:paraId="02E1D454" w14:textId="77777777" w:rsidR="00A8601F" w:rsidRPr="00D31684" w:rsidRDefault="00A8601F" w:rsidP="00A8601F">
      <w:pPr>
        <w:shd w:val="clear" w:color="auto" w:fill="FFFFFF"/>
        <w:spacing w:after="0" w:line="293" w:lineRule="atLeast"/>
        <w:ind w:firstLine="300"/>
        <w:rPr>
          <w:rFonts w:eastAsia="Times New Roman"/>
          <w:color w:val="414142"/>
          <w:lang w:eastAsia="lv-LV"/>
        </w:rPr>
      </w:pPr>
      <w:r w:rsidRPr="00D31684">
        <w:rPr>
          <w:rFonts w:eastAsia="Times New Roman"/>
          <w:color w:val="414142"/>
          <w:lang w:eastAsia="lv-LV"/>
        </w:rPr>
        <w:t>V</w:t>
      </w:r>
      <w:r>
        <w:rPr>
          <w:rFonts w:eastAsia="Times New Roman"/>
          <w:color w:val="414142"/>
          <w:lang w:eastAsia="lv-LV"/>
        </w:rPr>
        <w:t>I</w:t>
      </w:r>
      <w:r w:rsidRPr="00D31684">
        <w:rPr>
          <w:rFonts w:eastAsia="Times New Roman"/>
          <w:color w:val="414142"/>
          <w:lang w:eastAsia="lv-LV"/>
        </w:rPr>
        <w:t>. Ieņēmumi no saimnieciskās darbības.</w:t>
      </w:r>
    </w:p>
    <w:p w14:paraId="2C9B58B5" w14:textId="77777777" w:rsidR="00A8601F" w:rsidRDefault="00E153AE" w:rsidP="00E153AE">
      <w:pPr>
        <w:shd w:val="clear" w:color="auto" w:fill="FFFFFF"/>
        <w:spacing w:after="0" w:line="293" w:lineRule="atLeast"/>
        <w:ind w:firstLine="300"/>
        <w:rPr>
          <w:rFonts w:eastAsia="Times New Roman"/>
          <w:b/>
          <w:color w:val="414142"/>
          <w:lang w:eastAsia="lv-LV"/>
        </w:rPr>
      </w:pPr>
      <w:r w:rsidRPr="00D31684">
        <w:rPr>
          <w:rFonts w:eastAsia="Times New Roman"/>
          <w:b/>
          <w:color w:val="414142"/>
          <w:lang w:eastAsia="lv-LV"/>
        </w:rPr>
        <w:t xml:space="preserve"> </w:t>
      </w:r>
    </w:p>
    <w:p w14:paraId="159176DB" w14:textId="1625CA94" w:rsidR="00E070D6" w:rsidRPr="00506C86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506C86">
        <w:rPr>
          <w:rFonts w:eastAsia="Times New Roman"/>
          <w:bCs/>
          <w:color w:val="414142"/>
          <w:lang w:eastAsia="lv-LV"/>
        </w:rPr>
        <w:t>VII. Citi ieņēmumi.</w:t>
      </w:r>
    </w:p>
    <w:p w14:paraId="08897745" w14:textId="77777777" w:rsidR="00A8601F" w:rsidRPr="00506C86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1CB13F07" w14:textId="086A88CA" w:rsidR="00E070D6" w:rsidRPr="00506C86" w:rsidRDefault="00B544B1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>
        <w:rPr>
          <w:rFonts w:eastAsia="Times New Roman"/>
          <w:bCs/>
          <w:color w:val="414142"/>
          <w:lang w:eastAsia="lv-LV"/>
        </w:rPr>
        <w:t>VII</w:t>
      </w:r>
      <w:r w:rsidR="009D2533">
        <w:rPr>
          <w:rFonts w:eastAsia="Times New Roman"/>
          <w:bCs/>
          <w:color w:val="414142"/>
          <w:lang w:eastAsia="lv-LV"/>
        </w:rPr>
        <w:t>I</w:t>
      </w:r>
      <w:r w:rsidR="00E070D6" w:rsidRPr="00506C86">
        <w:rPr>
          <w:rFonts w:eastAsia="Times New Roman"/>
          <w:bCs/>
          <w:color w:val="414142"/>
          <w:lang w:eastAsia="lv-LV"/>
        </w:rPr>
        <w:t>. Ieņēmumi kopā.</w:t>
      </w:r>
    </w:p>
    <w:p w14:paraId="56CBA26B" w14:textId="77777777" w:rsidR="00A8601F" w:rsidRPr="00506C86" w:rsidRDefault="00A8601F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5D22C985" w14:textId="53111B16" w:rsidR="00E070D6" w:rsidRDefault="00B544B1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>
        <w:rPr>
          <w:rFonts w:eastAsia="Times New Roman"/>
          <w:bCs/>
          <w:color w:val="414142"/>
          <w:lang w:eastAsia="lv-LV"/>
        </w:rPr>
        <w:t>I</w:t>
      </w:r>
      <w:r w:rsidR="00543884" w:rsidRPr="00506C86">
        <w:rPr>
          <w:rFonts w:eastAsia="Times New Roman"/>
          <w:bCs/>
          <w:color w:val="414142"/>
          <w:lang w:eastAsia="lv-LV"/>
        </w:rPr>
        <w:t>X. Izdevumi:</w:t>
      </w:r>
    </w:p>
    <w:p w14:paraId="64B1ADDA" w14:textId="77777777" w:rsidR="00506C86" w:rsidRPr="00506C86" w:rsidRDefault="00506C8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1A99EDAD" w14:textId="751071E2" w:rsidR="00543884" w:rsidRPr="00FD21A2" w:rsidRDefault="00543884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(1) Izdevumi, izņemot izdevumus saimnieciskās darbības veikšanai:</w:t>
      </w:r>
    </w:p>
    <w:p w14:paraId="1E3FD114" w14:textId="77777777" w:rsidR="00E070D6" w:rsidRPr="00FD21A2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1. Naudas maksājumi personām.</w:t>
      </w:r>
    </w:p>
    <w:p w14:paraId="1144ADD5" w14:textId="77777777" w:rsidR="00E070D6" w:rsidRPr="00FD21A2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2. Materiālu izdevumi.</w:t>
      </w:r>
    </w:p>
    <w:p w14:paraId="12CD7563" w14:textId="1E3496A8" w:rsidR="00E070D6" w:rsidRPr="00FD21A2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 xml:space="preserve">3. </w:t>
      </w:r>
      <w:r w:rsidR="0088245E" w:rsidRPr="00FD21A2">
        <w:rPr>
          <w:rFonts w:eastAsia="Times New Roman"/>
          <w:bCs/>
          <w:color w:val="414142"/>
          <w:lang w:eastAsia="lv-LV"/>
        </w:rPr>
        <w:t>Darba samaksa</w:t>
      </w:r>
      <w:r w:rsidRPr="00FD21A2">
        <w:rPr>
          <w:rFonts w:eastAsia="Times New Roman"/>
          <w:bCs/>
          <w:color w:val="414142"/>
          <w:lang w:eastAsia="lv-LV"/>
        </w:rPr>
        <w:t>.</w:t>
      </w:r>
    </w:p>
    <w:p w14:paraId="6F1D027F" w14:textId="78ECE328" w:rsidR="00E070D6" w:rsidRPr="00FD21A2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 xml:space="preserve">4. </w:t>
      </w:r>
      <w:r w:rsidR="00547EE2" w:rsidRPr="00FD21A2">
        <w:rPr>
          <w:rFonts w:eastAsia="Times New Roman"/>
          <w:bCs/>
          <w:color w:val="414142"/>
          <w:lang w:eastAsia="lv-LV"/>
        </w:rPr>
        <w:t>S</w:t>
      </w:r>
      <w:r w:rsidR="0088245E" w:rsidRPr="00FD21A2">
        <w:rPr>
          <w:rFonts w:eastAsia="Times New Roman"/>
          <w:bCs/>
          <w:color w:val="414142"/>
          <w:lang w:eastAsia="lv-LV"/>
        </w:rPr>
        <w:t xml:space="preserve">ociālās apdrošināšanas </w:t>
      </w:r>
      <w:r w:rsidR="00547EE2" w:rsidRPr="00FD21A2">
        <w:rPr>
          <w:rFonts w:eastAsia="Times New Roman"/>
          <w:bCs/>
          <w:color w:val="414142"/>
          <w:lang w:eastAsia="lv-LV"/>
        </w:rPr>
        <w:t xml:space="preserve">un nodrošinājuma </w:t>
      </w:r>
      <w:r w:rsidR="0088245E" w:rsidRPr="00FD21A2">
        <w:rPr>
          <w:rFonts w:eastAsia="Times New Roman"/>
          <w:bCs/>
          <w:color w:val="414142"/>
          <w:lang w:eastAsia="lv-LV"/>
        </w:rPr>
        <w:t>maks</w:t>
      </w:r>
      <w:r w:rsidR="00547EE2" w:rsidRPr="00FD21A2">
        <w:rPr>
          <w:rFonts w:eastAsia="Times New Roman"/>
          <w:bCs/>
          <w:color w:val="414142"/>
          <w:lang w:eastAsia="lv-LV"/>
        </w:rPr>
        <w:t>ājumi</w:t>
      </w:r>
      <w:r w:rsidRPr="00FD21A2">
        <w:rPr>
          <w:rFonts w:eastAsia="Times New Roman"/>
          <w:bCs/>
          <w:color w:val="414142"/>
          <w:lang w:eastAsia="lv-LV"/>
        </w:rPr>
        <w:t>.</w:t>
      </w:r>
    </w:p>
    <w:p w14:paraId="46F5B06E" w14:textId="77777777" w:rsidR="00E070D6" w:rsidRPr="00FD21A2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5. Pamatlīdzekļu un nemateriālo ieguldījumu nolietojums un norakstīšana.</w:t>
      </w:r>
    </w:p>
    <w:p w14:paraId="5E5FE789" w14:textId="7A3E43B5" w:rsidR="00E070D6" w:rsidRPr="00FD21A2" w:rsidRDefault="00AF20EE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>
        <w:rPr>
          <w:rFonts w:eastAsia="Times New Roman"/>
          <w:bCs/>
          <w:color w:val="414142"/>
          <w:lang w:eastAsia="lv-LV"/>
        </w:rPr>
        <w:t>6</w:t>
      </w:r>
      <w:r w:rsidR="00E070D6" w:rsidRPr="00FD21A2">
        <w:rPr>
          <w:rFonts w:eastAsia="Times New Roman"/>
          <w:bCs/>
          <w:color w:val="414142"/>
          <w:lang w:eastAsia="lv-LV"/>
        </w:rPr>
        <w:t>. Citi izdevumi.</w:t>
      </w:r>
    </w:p>
    <w:p w14:paraId="0CB483C1" w14:textId="77777777" w:rsidR="00506C86" w:rsidRPr="00FD21A2" w:rsidRDefault="00506C8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20424CE9" w14:textId="77777777" w:rsidR="00543884" w:rsidRPr="00FD21A2" w:rsidRDefault="00543884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(2) Izdevumi saimnieciskās darbības veikšanai:</w:t>
      </w:r>
    </w:p>
    <w:p w14:paraId="2A8D4DD4" w14:textId="72977CB0" w:rsidR="00543884" w:rsidRPr="00FD21A2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 xml:space="preserve">1. </w:t>
      </w:r>
      <w:r w:rsidR="0088245E" w:rsidRPr="00FD21A2">
        <w:rPr>
          <w:rFonts w:eastAsia="Times New Roman"/>
          <w:bCs/>
          <w:color w:val="414142"/>
          <w:lang w:eastAsia="lv-LV"/>
        </w:rPr>
        <w:t>Saimnieciskās darbības veikšanai saņemto citu personu pakalpojumi.</w:t>
      </w:r>
    </w:p>
    <w:p w14:paraId="09EF86ED" w14:textId="77777777" w:rsidR="00543884" w:rsidRPr="00FD21A2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>2. Materiālu izdevumi.</w:t>
      </w:r>
    </w:p>
    <w:p w14:paraId="4517DB75" w14:textId="16A05FC0" w:rsidR="00543884" w:rsidRPr="00FD21A2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FD21A2">
        <w:rPr>
          <w:rFonts w:eastAsia="Times New Roman"/>
          <w:bCs/>
          <w:color w:val="414142"/>
          <w:lang w:eastAsia="lv-LV"/>
        </w:rPr>
        <w:t xml:space="preserve">3. </w:t>
      </w:r>
      <w:r w:rsidR="0088245E" w:rsidRPr="00FD21A2">
        <w:rPr>
          <w:rFonts w:eastAsia="Times New Roman"/>
          <w:bCs/>
          <w:color w:val="414142"/>
          <w:lang w:eastAsia="lv-LV"/>
        </w:rPr>
        <w:t>Darba samaksa</w:t>
      </w:r>
      <w:r w:rsidRPr="00FD21A2">
        <w:rPr>
          <w:rFonts w:eastAsia="Times New Roman"/>
          <w:bCs/>
          <w:color w:val="414142"/>
          <w:lang w:eastAsia="lv-LV"/>
        </w:rPr>
        <w:t>.</w:t>
      </w:r>
    </w:p>
    <w:p w14:paraId="3F4AFB89" w14:textId="169BE44E" w:rsidR="00543884" w:rsidRPr="00506C86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506C86">
        <w:rPr>
          <w:rFonts w:eastAsia="Times New Roman"/>
          <w:bCs/>
          <w:color w:val="414142"/>
          <w:lang w:eastAsia="lv-LV"/>
        </w:rPr>
        <w:t xml:space="preserve">4. </w:t>
      </w:r>
      <w:r w:rsidR="00547EE2">
        <w:rPr>
          <w:rFonts w:eastAsia="Times New Roman"/>
          <w:bCs/>
          <w:color w:val="414142"/>
          <w:lang w:eastAsia="lv-LV"/>
        </w:rPr>
        <w:t>S</w:t>
      </w:r>
      <w:r w:rsidR="00A31C28">
        <w:rPr>
          <w:rFonts w:eastAsia="Times New Roman"/>
          <w:bCs/>
          <w:color w:val="414142"/>
          <w:lang w:eastAsia="lv-LV"/>
        </w:rPr>
        <w:t xml:space="preserve">ociālās apdrošināšanas </w:t>
      </w:r>
      <w:r w:rsidR="00547EE2" w:rsidRPr="00547EE2">
        <w:rPr>
          <w:rFonts w:eastAsia="Times New Roman"/>
          <w:bCs/>
          <w:color w:val="414142"/>
          <w:lang w:eastAsia="lv-LV"/>
        </w:rPr>
        <w:t xml:space="preserve">un nodrošinājuma </w:t>
      </w:r>
      <w:r w:rsidR="00EC1B55">
        <w:rPr>
          <w:rFonts w:eastAsia="Times New Roman"/>
          <w:bCs/>
          <w:color w:val="414142"/>
          <w:lang w:eastAsia="lv-LV"/>
        </w:rPr>
        <w:t>maks</w:t>
      </w:r>
      <w:r w:rsidR="00547EE2">
        <w:rPr>
          <w:rFonts w:eastAsia="Times New Roman"/>
          <w:bCs/>
          <w:color w:val="414142"/>
          <w:lang w:eastAsia="lv-LV"/>
        </w:rPr>
        <w:t>ājumi</w:t>
      </w:r>
      <w:r w:rsidRPr="00506C86">
        <w:rPr>
          <w:rFonts w:eastAsia="Times New Roman"/>
          <w:bCs/>
          <w:color w:val="414142"/>
          <w:lang w:eastAsia="lv-LV"/>
        </w:rPr>
        <w:t>.</w:t>
      </w:r>
    </w:p>
    <w:p w14:paraId="3AA07D0E" w14:textId="77777777" w:rsidR="00543884" w:rsidRPr="00506C86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506C86">
        <w:rPr>
          <w:rFonts w:eastAsia="Times New Roman"/>
          <w:bCs/>
          <w:color w:val="414142"/>
          <w:lang w:eastAsia="lv-LV"/>
        </w:rPr>
        <w:t>5. Pamatlīdzekļu un nemateriālo ieguldījumu nolietojums un norakstīšana.</w:t>
      </w:r>
    </w:p>
    <w:p w14:paraId="39EA4419" w14:textId="77777777" w:rsidR="00543884" w:rsidRPr="00506C86" w:rsidRDefault="00543884" w:rsidP="00543884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506C86">
        <w:rPr>
          <w:rFonts w:eastAsia="Times New Roman"/>
          <w:bCs/>
          <w:color w:val="414142"/>
          <w:lang w:eastAsia="lv-LV"/>
        </w:rPr>
        <w:t>6. Citi izdevumi.</w:t>
      </w:r>
    </w:p>
    <w:p w14:paraId="6B434DE5" w14:textId="77777777" w:rsidR="00543884" w:rsidRPr="00506C86" w:rsidRDefault="00543884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101029BA" w14:textId="52490863" w:rsidR="00E070D6" w:rsidRDefault="00E070D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 w:rsidRPr="00506C86">
        <w:rPr>
          <w:rFonts w:eastAsia="Times New Roman"/>
          <w:bCs/>
          <w:color w:val="414142"/>
          <w:lang w:eastAsia="lv-LV"/>
        </w:rPr>
        <w:t>X. Nodokļi.</w:t>
      </w:r>
    </w:p>
    <w:p w14:paraId="58B9CE8D" w14:textId="77777777" w:rsidR="00506C86" w:rsidRPr="00506C86" w:rsidRDefault="00506C8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571D8ED3" w14:textId="6CBB40C6" w:rsidR="00A8601F" w:rsidRDefault="00B544B1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>
        <w:rPr>
          <w:rFonts w:eastAsia="Times New Roman"/>
          <w:bCs/>
          <w:color w:val="414142"/>
          <w:lang w:eastAsia="lv-LV"/>
        </w:rPr>
        <w:t>XI</w:t>
      </w:r>
      <w:r w:rsidR="00E070D6" w:rsidRPr="00506C86">
        <w:rPr>
          <w:rFonts w:eastAsia="Times New Roman"/>
          <w:bCs/>
          <w:color w:val="414142"/>
          <w:lang w:eastAsia="lv-LV"/>
        </w:rPr>
        <w:t>. Izdevumi kopā</w:t>
      </w:r>
      <w:r w:rsidR="00543884" w:rsidRPr="00506C86">
        <w:rPr>
          <w:rFonts w:eastAsia="Times New Roman"/>
          <w:bCs/>
          <w:color w:val="414142"/>
          <w:lang w:eastAsia="lv-LV"/>
        </w:rPr>
        <w:t>.</w:t>
      </w:r>
    </w:p>
    <w:p w14:paraId="227C0E76" w14:textId="77777777" w:rsidR="00506C86" w:rsidRDefault="00506C86" w:rsidP="00E070D6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23FD0EB8" w14:textId="2AA7A48B" w:rsidR="006305E8" w:rsidRDefault="00B544B1" w:rsidP="000A70FF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  <w:r>
        <w:rPr>
          <w:rFonts w:eastAsia="Times New Roman"/>
          <w:bCs/>
          <w:color w:val="414142"/>
          <w:lang w:eastAsia="lv-LV"/>
        </w:rPr>
        <w:t>XII</w:t>
      </w:r>
      <w:r w:rsidR="00E070D6" w:rsidRPr="00506C86">
        <w:rPr>
          <w:rFonts w:eastAsia="Times New Roman"/>
          <w:bCs/>
          <w:color w:val="414142"/>
          <w:lang w:eastAsia="lv-LV"/>
        </w:rPr>
        <w:t>. Ieņēmumu un izdevumu starpība</w:t>
      </w:r>
    </w:p>
    <w:p w14:paraId="14F947CC" w14:textId="77777777" w:rsidR="00506C86" w:rsidRPr="00506C86" w:rsidRDefault="00506C86" w:rsidP="000A70FF">
      <w:pPr>
        <w:shd w:val="clear" w:color="auto" w:fill="FFFFFF"/>
        <w:spacing w:after="0" w:line="293" w:lineRule="atLeast"/>
        <w:ind w:firstLine="300"/>
        <w:rPr>
          <w:rFonts w:eastAsia="Times New Roman"/>
          <w:bCs/>
          <w:color w:val="414142"/>
          <w:lang w:eastAsia="lv-LV"/>
        </w:rPr>
      </w:pPr>
    </w:p>
    <w:p w14:paraId="3E2A690F" w14:textId="213D8439" w:rsidR="00453C15" w:rsidRPr="00506C86" w:rsidRDefault="006305E8" w:rsidP="000A70FF">
      <w:pPr>
        <w:shd w:val="clear" w:color="auto" w:fill="FFFFFF"/>
        <w:spacing w:after="0" w:line="293" w:lineRule="atLeast"/>
        <w:ind w:firstLine="300"/>
        <w:rPr>
          <w:bCs/>
        </w:rPr>
      </w:pPr>
      <w:r w:rsidRPr="00506C86">
        <w:rPr>
          <w:rFonts w:eastAsia="Times New Roman"/>
          <w:bCs/>
          <w:color w:val="000000"/>
          <w:lang w:eastAsia="lv-LV"/>
        </w:rPr>
        <w:t>t.sk</w:t>
      </w:r>
      <w:r w:rsidR="00547EE2">
        <w:rPr>
          <w:rFonts w:eastAsia="Times New Roman"/>
          <w:bCs/>
          <w:color w:val="000000"/>
          <w:lang w:eastAsia="lv-LV"/>
        </w:rPr>
        <w:t>.</w:t>
      </w:r>
      <w:r w:rsidRPr="00506C86">
        <w:rPr>
          <w:rFonts w:eastAsia="Times New Roman"/>
          <w:bCs/>
          <w:color w:val="000000"/>
          <w:lang w:eastAsia="lv-LV"/>
        </w:rPr>
        <w:t xml:space="preserve"> </w:t>
      </w:r>
      <w:r w:rsidRPr="00506C86">
        <w:rPr>
          <w:rFonts w:eastAsia="Times New Roman"/>
          <w:bCs/>
          <w:iCs/>
          <w:color w:val="000000"/>
          <w:lang w:eastAsia="lv-LV"/>
        </w:rPr>
        <w:t>Ieņēmumu un izdevumu starpība no saimnieciskās darbības</w:t>
      </w:r>
    </w:p>
    <w:sectPr w:rsidR="00453C15" w:rsidRPr="00506C86" w:rsidSect="00645D48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97F5" w14:textId="77777777" w:rsidR="000D38EC" w:rsidRDefault="000D38EC" w:rsidP="000A70FF">
      <w:pPr>
        <w:spacing w:after="0" w:line="240" w:lineRule="auto"/>
      </w:pPr>
      <w:r>
        <w:separator/>
      </w:r>
    </w:p>
  </w:endnote>
  <w:endnote w:type="continuationSeparator" w:id="0">
    <w:p w14:paraId="2F473FB7" w14:textId="77777777" w:rsidR="000D38EC" w:rsidRDefault="000D38EC" w:rsidP="000A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6C63" w14:textId="77777777" w:rsidR="000D38EC" w:rsidRDefault="000D38EC" w:rsidP="000A70FF">
      <w:pPr>
        <w:spacing w:after="0" w:line="240" w:lineRule="auto"/>
      </w:pPr>
      <w:r>
        <w:separator/>
      </w:r>
    </w:p>
  </w:footnote>
  <w:footnote w:type="continuationSeparator" w:id="0">
    <w:p w14:paraId="6711FCC6" w14:textId="77777777" w:rsidR="000D38EC" w:rsidRDefault="000D38EC" w:rsidP="000A7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0D6"/>
    <w:rsid w:val="00014BF7"/>
    <w:rsid w:val="0004307E"/>
    <w:rsid w:val="000A70FF"/>
    <w:rsid w:val="000D38EC"/>
    <w:rsid w:val="0018680E"/>
    <w:rsid w:val="001F0224"/>
    <w:rsid w:val="00453C15"/>
    <w:rsid w:val="00494AAD"/>
    <w:rsid w:val="004B20D8"/>
    <w:rsid w:val="00506C86"/>
    <w:rsid w:val="00543884"/>
    <w:rsid w:val="00547EE2"/>
    <w:rsid w:val="005D2A6B"/>
    <w:rsid w:val="006305E8"/>
    <w:rsid w:val="00645D48"/>
    <w:rsid w:val="0066450B"/>
    <w:rsid w:val="006C4C0B"/>
    <w:rsid w:val="00755A86"/>
    <w:rsid w:val="007D1D2F"/>
    <w:rsid w:val="007D6016"/>
    <w:rsid w:val="0088245E"/>
    <w:rsid w:val="00992A65"/>
    <w:rsid w:val="009D2533"/>
    <w:rsid w:val="00A31C28"/>
    <w:rsid w:val="00A8601F"/>
    <w:rsid w:val="00A91DA3"/>
    <w:rsid w:val="00AC3F0E"/>
    <w:rsid w:val="00AF20EE"/>
    <w:rsid w:val="00B07A0C"/>
    <w:rsid w:val="00B544B1"/>
    <w:rsid w:val="00B72DE3"/>
    <w:rsid w:val="00D31684"/>
    <w:rsid w:val="00E070D6"/>
    <w:rsid w:val="00E153AE"/>
    <w:rsid w:val="00EA0F1F"/>
    <w:rsid w:val="00EC1B55"/>
    <w:rsid w:val="00F82FA3"/>
    <w:rsid w:val="00F95028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86F0"/>
  <w15:chartTrackingRefBased/>
  <w15:docId w15:val="{64D2E27A-501E-44CF-96C2-401B79A6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8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7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FF"/>
  </w:style>
  <w:style w:type="paragraph" w:styleId="Footer">
    <w:name w:val="footer"/>
    <w:basedOn w:val="Normal"/>
    <w:link w:val="FooterChar"/>
    <w:uiPriority w:val="99"/>
    <w:unhideWhenUsed/>
    <w:rsid w:val="000A70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FF"/>
  </w:style>
  <w:style w:type="paragraph" w:styleId="Revision">
    <w:name w:val="Revision"/>
    <w:hidden/>
    <w:uiPriority w:val="99"/>
    <w:semiHidden/>
    <w:rsid w:val="00547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14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Finanšu Ministrija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Šaknere</dc:creator>
  <cp:keywords/>
  <dc:description/>
  <cp:lastModifiedBy>Dina Šaknere</cp:lastModifiedBy>
  <cp:revision>5</cp:revision>
  <cp:lastPrinted>2021-05-24T06:21:00Z</cp:lastPrinted>
  <dcterms:created xsi:type="dcterms:W3CDTF">2022-01-21T17:12:00Z</dcterms:created>
  <dcterms:modified xsi:type="dcterms:W3CDTF">2022-02-14T08:12:00Z</dcterms:modified>
</cp:coreProperties>
</file>