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8125" w14:textId="264D4200" w:rsidR="00705BD1" w:rsidRPr="00705BD1" w:rsidRDefault="00705BD1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>Stratēģiskās vadības tematiskā</w:t>
      </w:r>
      <w:r w:rsidR="00DB027B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 xml:space="preserve"> komitejas</w:t>
      </w:r>
    </w:p>
    <w:p w14:paraId="372A31A1" w14:textId="71A01F7D" w:rsidR="00CA7E3C" w:rsidRDefault="00CA7E3C" w:rsidP="00CA7E3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D47124">
        <w:rPr>
          <w:rFonts w:ascii="Times New Roman" w:eastAsia="Times New Roman" w:hAnsi="Times New Roman"/>
          <w:sz w:val="28"/>
          <w:szCs w:val="28"/>
        </w:rPr>
        <w:t>5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532FD2">
        <w:rPr>
          <w:rFonts w:ascii="Times New Roman" w:eastAsia="Times New Roman" w:hAnsi="Times New Roman"/>
          <w:sz w:val="28"/>
          <w:szCs w:val="28"/>
        </w:rPr>
        <w:t>1</w:t>
      </w:r>
      <w:r w:rsidR="00D47124">
        <w:rPr>
          <w:rFonts w:ascii="Times New Roman" w:eastAsia="Times New Roman" w:hAnsi="Times New Roman"/>
          <w:sz w:val="28"/>
          <w:szCs w:val="28"/>
        </w:rPr>
        <w:t>8</w:t>
      </w:r>
      <w:r w:rsidR="00312137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D47124">
        <w:rPr>
          <w:rFonts w:ascii="Times New Roman" w:eastAsia="Times New Roman" w:hAnsi="Times New Roman"/>
          <w:sz w:val="28"/>
          <w:szCs w:val="28"/>
        </w:rPr>
        <w:t>marta</w:t>
      </w:r>
      <w:r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50C4EE38" w:rsidR="00705BD1" w:rsidRPr="00E97AFE" w:rsidRDefault="00453275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E97AFE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09E361C8" w14:textId="1ABC04C3" w:rsidR="005C648B" w:rsidRDefault="00002E3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Ministru kabineta ēka, </w:t>
      </w:r>
      <w:r w:rsidR="00035398">
        <w:rPr>
          <w:rFonts w:ascii="Times New Roman" w:eastAsia="Times New Roman" w:hAnsi="Times New Roman"/>
          <w:sz w:val="28"/>
          <w:szCs w:val="28"/>
        </w:rPr>
        <w:t>Zaļā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zāle</w:t>
      </w:r>
      <w:r w:rsidR="00DB027B">
        <w:rPr>
          <w:rFonts w:ascii="Times New Roman" w:eastAsia="Times New Roman" w:hAnsi="Times New Roman"/>
          <w:sz w:val="28"/>
          <w:szCs w:val="28"/>
        </w:rPr>
        <w:t>,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776BEE">
        <w:rPr>
          <w:rFonts w:ascii="Times New Roman" w:eastAsia="Times New Roman" w:hAnsi="Times New Roman"/>
          <w:sz w:val="28"/>
          <w:szCs w:val="28"/>
        </w:rPr>
        <w:t>2</w:t>
      </w:r>
      <w:r w:rsidR="008E1DCE">
        <w:rPr>
          <w:rFonts w:ascii="Times New Roman" w:eastAsia="Times New Roman" w:hAnsi="Times New Roman"/>
          <w:sz w:val="28"/>
          <w:szCs w:val="28"/>
        </w:rPr>
        <w:t>.st.</w:t>
      </w:r>
      <w:r w:rsidR="005C648B" w:rsidRPr="005C648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05C44E" w14:textId="2D6F3E0D" w:rsidR="008E1DCE" w:rsidRPr="00705BD1" w:rsidRDefault="005C648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E97AFE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</w:t>
      </w:r>
      <w:r w:rsidR="00312137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  <w:r w:rsidR="00D47124">
        <w:rPr>
          <w:rFonts w:ascii="Times New Roman" w:eastAsia="Times New Roman" w:hAnsi="Times New Roman"/>
          <w:sz w:val="28"/>
          <w:szCs w:val="28"/>
        </w:rPr>
        <w:t>-11:00</w:t>
      </w:r>
    </w:p>
    <w:p w14:paraId="6AFBF02F" w14:textId="47873B98" w:rsidR="00705BD1" w:rsidRDefault="00705BD1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776" w:type="dxa"/>
        <w:jc w:val="center"/>
        <w:tblLook w:val="04A0" w:firstRow="1" w:lastRow="0" w:firstColumn="1" w:lastColumn="0" w:noHBand="0" w:noVBand="1"/>
      </w:tblPr>
      <w:tblGrid>
        <w:gridCol w:w="851"/>
        <w:gridCol w:w="1696"/>
        <w:gridCol w:w="5250"/>
        <w:gridCol w:w="1979"/>
      </w:tblGrid>
      <w:tr w:rsidR="000541FD" w:rsidRPr="000541FD" w14:paraId="2E515F80" w14:textId="77777777" w:rsidTr="00911FF7">
        <w:trPr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6C5" w14:textId="77777777" w:rsidR="008F028D" w:rsidRPr="000541FD" w:rsidRDefault="008F028D" w:rsidP="00750D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541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Nr.</w:t>
            </w:r>
          </w:p>
          <w:p w14:paraId="0838BF78" w14:textId="77777777" w:rsidR="008F028D" w:rsidRPr="000541FD" w:rsidRDefault="008F028D" w:rsidP="00750D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541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9C3B" w14:textId="2EB7FFFB" w:rsidR="008F028D" w:rsidRPr="000541FD" w:rsidRDefault="00E9180B" w:rsidP="00E9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541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Laiks 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14A" w14:textId="6324D830" w:rsidR="008F028D" w:rsidRPr="000541FD" w:rsidRDefault="008F028D" w:rsidP="00E918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541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B2E" w14:textId="77777777" w:rsidR="008F028D" w:rsidRPr="000541FD" w:rsidRDefault="008F028D" w:rsidP="00750D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541FD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8F028D" w:rsidRPr="005C648B" w14:paraId="3853297D" w14:textId="77777777" w:rsidTr="00911FF7">
        <w:trPr>
          <w:jc w:val="center"/>
        </w:trPr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14157" w14:textId="77777777" w:rsidR="008F028D" w:rsidRPr="006B7485" w:rsidRDefault="008F028D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0621DABE" w14:textId="24D99D38" w:rsidR="008F028D" w:rsidRDefault="008F028D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5BD15CA0" w14:textId="77777777" w:rsidR="008F028D" w:rsidRPr="005C648B" w:rsidRDefault="008F028D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EC882C" w14:textId="77777777" w:rsidR="008F028D" w:rsidRDefault="008F028D" w:rsidP="006B7485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478F328A" w14:textId="1B623D7F" w:rsidR="00E9180B" w:rsidRPr="006B7485" w:rsidRDefault="00E9180B" w:rsidP="006B7485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9:00-</w:t>
            </w:r>
            <w:r w:rsidR="008805CC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10:00</w:t>
            </w:r>
          </w:p>
        </w:tc>
        <w:tc>
          <w:tcPr>
            <w:tcW w:w="52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B6067" w14:textId="34269782" w:rsidR="008F028D" w:rsidRPr="006B7485" w:rsidRDefault="008F028D" w:rsidP="006B7485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2EE5B2A3" w14:textId="4C92ADAA" w:rsidR="008F028D" w:rsidRDefault="008F028D" w:rsidP="006B7485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A4C99">
              <w:rPr>
                <w:rFonts w:ascii="Times New Roman" w:eastAsia="Times New Roman" w:hAnsi="Times New Roman"/>
                <w:sz w:val="28"/>
                <w:szCs w:val="28"/>
              </w:rPr>
              <w:t>Par pasākumu īstenošanas progresu administratīvā sloga mazināšanai nekustamo īpašumu attīstībā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14:paraId="105B49BB" w14:textId="306F013F" w:rsidR="008F028D" w:rsidRPr="00A710D9" w:rsidRDefault="008F028D" w:rsidP="00D4712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Grozījumi Būvniecības likumā </w:t>
            </w:r>
          </w:p>
          <w:p w14:paraId="7C15ABF8" w14:textId="77777777" w:rsidR="008F028D" w:rsidRPr="00A710D9" w:rsidRDefault="008F028D" w:rsidP="00AC2931">
            <w:pPr>
              <w:pStyle w:val="ListParagraph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27A7CD5" w14:textId="1987C02B" w:rsidR="00961E55" w:rsidRPr="00911FF7" w:rsidRDefault="008F028D" w:rsidP="00C71E5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1FF7">
              <w:rPr>
                <w:rFonts w:ascii="Times New Roman" w:eastAsia="Times New Roman" w:hAnsi="Times New Roman"/>
                <w:sz w:val="28"/>
                <w:szCs w:val="28"/>
              </w:rPr>
              <w:t>Grozījumi likumā Par ietekmes uz vidi novērtējumu</w:t>
            </w:r>
          </w:p>
          <w:p w14:paraId="400E0465" w14:textId="1DA4D86E" w:rsidR="00961E55" w:rsidRPr="00A710D9" w:rsidRDefault="00961E55" w:rsidP="00961E55">
            <w:pPr>
              <w:pStyle w:val="ListParagraph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18C35" w14:textId="77777777" w:rsidR="008F028D" w:rsidRDefault="008F028D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24D474CA" w14:textId="77777777" w:rsidR="008F028D" w:rsidRDefault="008F028D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2E994CBA" w14:textId="77777777" w:rsidR="008F028D" w:rsidRPr="00A710D9" w:rsidRDefault="008F028D" w:rsidP="00A710D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5C477BA" w14:textId="77777777" w:rsidR="00F914A6" w:rsidRDefault="00F914A6" w:rsidP="00A710D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03F3DF" w14:textId="6B15DA83" w:rsidR="008F028D" w:rsidRPr="00A710D9" w:rsidRDefault="008F028D" w:rsidP="00A710D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10D9">
              <w:rPr>
                <w:rFonts w:ascii="Times New Roman" w:eastAsia="Times New Roman" w:hAnsi="Times New Roman"/>
                <w:sz w:val="28"/>
                <w:szCs w:val="28"/>
              </w:rPr>
              <w:t>V.</w:t>
            </w:r>
            <w:r w:rsidR="00911FF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710D9">
              <w:rPr>
                <w:rFonts w:ascii="Times New Roman" w:eastAsia="Times New Roman" w:hAnsi="Times New Roman"/>
                <w:sz w:val="28"/>
                <w:szCs w:val="28"/>
              </w:rPr>
              <w:t>Valainis</w:t>
            </w:r>
          </w:p>
          <w:p w14:paraId="6DA7D32F" w14:textId="77777777" w:rsidR="008F028D" w:rsidRPr="00A710D9" w:rsidRDefault="008F028D" w:rsidP="00A710D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1A867DF" w14:textId="406CBDD7" w:rsidR="008F028D" w:rsidRPr="00A710D9" w:rsidRDefault="008F028D" w:rsidP="00A710D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10D9">
              <w:rPr>
                <w:rFonts w:ascii="Times New Roman" w:eastAsia="Times New Roman" w:hAnsi="Times New Roman"/>
                <w:sz w:val="28"/>
                <w:szCs w:val="28"/>
              </w:rPr>
              <w:t>K.</w:t>
            </w:r>
            <w:r w:rsidR="00911FF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A710D9">
              <w:rPr>
                <w:rFonts w:ascii="Times New Roman" w:eastAsia="Times New Roman" w:hAnsi="Times New Roman"/>
                <w:sz w:val="28"/>
                <w:szCs w:val="28"/>
              </w:rPr>
              <w:t>Melnis</w:t>
            </w:r>
          </w:p>
          <w:p w14:paraId="16E94087" w14:textId="77777777" w:rsidR="008F028D" w:rsidRPr="00A710D9" w:rsidRDefault="008F028D" w:rsidP="00A710D9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4CB5A46" w14:textId="23D2769D" w:rsidR="008F028D" w:rsidRDefault="008F028D" w:rsidP="00A710D9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8F028D" w:rsidRPr="005C648B" w14:paraId="71556F05" w14:textId="77777777" w:rsidTr="00911FF7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59FF00D" w14:textId="77777777" w:rsidR="008F028D" w:rsidRDefault="008F028D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  <w:p w14:paraId="02769C01" w14:textId="77777777" w:rsidR="008F028D" w:rsidRDefault="008F028D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1EEA84AD" w14:textId="77777777" w:rsidR="008F028D" w:rsidRDefault="008F028D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696B7633" w14:textId="79226CB5" w:rsidR="008F028D" w:rsidRPr="005C648B" w:rsidRDefault="008F028D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26013E9" w14:textId="77777777" w:rsidR="008F028D" w:rsidRDefault="008805CC" w:rsidP="00A710D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10:00-10:30</w:t>
            </w:r>
          </w:p>
          <w:p w14:paraId="16787A3A" w14:textId="77777777" w:rsidR="008805CC" w:rsidRDefault="008805CC" w:rsidP="00A710D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CCBAACA" w14:textId="77777777" w:rsidR="008805CC" w:rsidRDefault="008805CC" w:rsidP="00A710D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ED26C1" w14:textId="202B9ECD" w:rsidR="008805CC" w:rsidRPr="00B97935" w:rsidRDefault="008805CC" w:rsidP="00A710D9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10:30-11:00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044A588D" w14:textId="07E3ED58" w:rsidR="008F028D" w:rsidRPr="00B97935" w:rsidRDefault="008F028D" w:rsidP="006B7485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7935">
              <w:rPr>
                <w:rFonts w:ascii="Times New Roman" w:eastAsia="Times New Roman" w:hAnsi="Times New Roman"/>
                <w:sz w:val="28"/>
                <w:szCs w:val="28"/>
              </w:rPr>
              <w:t>Par administratīvā sloga mazināšanu kultūras pieminekļu aizsardzībā</w:t>
            </w:r>
          </w:p>
          <w:p w14:paraId="346E0328" w14:textId="77777777" w:rsidR="008F028D" w:rsidRPr="00B97935" w:rsidRDefault="008F028D" w:rsidP="00A710D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75E7308" w14:textId="14CF627B" w:rsidR="008F028D" w:rsidRPr="00B97935" w:rsidRDefault="008F028D" w:rsidP="00911FF7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97935">
              <w:rPr>
                <w:rFonts w:ascii="Times New Roman" w:hAnsi="Times New Roman"/>
                <w:sz w:val="28"/>
                <w:szCs w:val="28"/>
              </w:rPr>
              <w:t>Birokrātijas mazināšanas pasākumi 2025.gadā</w:t>
            </w: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597455CB" w14:textId="26BBAA76" w:rsidR="008F028D" w:rsidRPr="00B97935" w:rsidRDefault="008F028D" w:rsidP="00B9793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97935">
              <w:rPr>
                <w:rFonts w:ascii="Times New Roman" w:eastAsia="Times New Roman" w:hAnsi="Times New Roman"/>
                <w:sz w:val="28"/>
                <w:szCs w:val="28"/>
              </w:rPr>
              <w:t>A.</w:t>
            </w:r>
            <w:r w:rsidR="00911FF7"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B97935">
              <w:rPr>
                <w:rFonts w:ascii="Times New Roman" w:eastAsia="Times New Roman" w:hAnsi="Times New Roman"/>
                <w:sz w:val="28"/>
                <w:szCs w:val="28"/>
              </w:rPr>
              <w:t>Lāce</w:t>
            </w:r>
          </w:p>
          <w:p w14:paraId="435378DF" w14:textId="5D84B332" w:rsidR="008F028D" w:rsidRPr="00B97935" w:rsidRDefault="008F028D" w:rsidP="005E733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07C1CC9D" w14:textId="77777777" w:rsidR="008F028D" w:rsidRPr="00B97935" w:rsidRDefault="008F028D" w:rsidP="006040D4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14:paraId="6D6FB3E6" w14:textId="0887440B" w:rsidR="008F028D" w:rsidRPr="00B97935" w:rsidRDefault="008F028D" w:rsidP="00462E85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R.</w:t>
            </w:r>
            <w:r w:rsidR="00911FF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Kronbergs</w:t>
            </w:r>
          </w:p>
        </w:tc>
      </w:tr>
      <w:tr w:rsidR="008F028D" w:rsidRPr="005C648B" w14:paraId="10C575B8" w14:textId="77777777" w:rsidTr="00911FF7">
        <w:trPr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75910561" w14:textId="6A83F35F" w:rsidR="008F028D" w:rsidRPr="005C648B" w:rsidRDefault="008F028D" w:rsidP="00A710D9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888F672" w14:textId="77777777" w:rsidR="008F028D" w:rsidRPr="005C648B" w:rsidRDefault="008F028D" w:rsidP="00532FD2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14:paraId="2375C4A6" w14:textId="5709A843" w:rsidR="008F028D" w:rsidRPr="005C648B" w:rsidRDefault="008F028D" w:rsidP="00532FD2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</w:tcPr>
          <w:p w14:paraId="4F73F0E3" w14:textId="6C6D589A" w:rsidR="008F028D" w:rsidRDefault="008F028D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2DED0949" w14:textId="0A36E0DA" w:rsidR="008F028D" w:rsidRDefault="008F028D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805C78D" w14:textId="25F66A9C" w:rsidR="008F028D" w:rsidRDefault="008F028D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sectPr w:rsidR="005C6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D86A1F"/>
    <w:multiLevelType w:val="hybridMultilevel"/>
    <w:tmpl w:val="12D6045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215337">
    <w:abstractNumId w:val="1"/>
  </w:num>
  <w:num w:numId="2" w16cid:durableId="923806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02E3B"/>
    <w:rsid w:val="00014B0C"/>
    <w:rsid w:val="00035398"/>
    <w:rsid w:val="000541FD"/>
    <w:rsid w:val="00061CAD"/>
    <w:rsid w:val="000C26C3"/>
    <w:rsid w:val="00112AF0"/>
    <w:rsid w:val="00132964"/>
    <w:rsid w:val="002962B8"/>
    <w:rsid w:val="002E0FE4"/>
    <w:rsid w:val="00312137"/>
    <w:rsid w:val="00335CC1"/>
    <w:rsid w:val="003637E7"/>
    <w:rsid w:val="00393206"/>
    <w:rsid w:val="003C07BA"/>
    <w:rsid w:val="00453275"/>
    <w:rsid w:val="00462E85"/>
    <w:rsid w:val="00482E16"/>
    <w:rsid w:val="00532FD2"/>
    <w:rsid w:val="005A5215"/>
    <w:rsid w:val="005C2DAF"/>
    <w:rsid w:val="005C648B"/>
    <w:rsid w:val="005E733A"/>
    <w:rsid w:val="005E756E"/>
    <w:rsid w:val="00641122"/>
    <w:rsid w:val="006562C5"/>
    <w:rsid w:val="00672BFD"/>
    <w:rsid w:val="006B7485"/>
    <w:rsid w:val="00705BD1"/>
    <w:rsid w:val="00750D08"/>
    <w:rsid w:val="00776BEE"/>
    <w:rsid w:val="00795868"/>
    <w:rsid w:val="007E38EF"/>
    <w:rsid w:val="008151A7"/>
    <w:rsid w:val="00845581"/>
    <w:rsid w:val="008805CC"/>
    <w:rsid w:val="00885B7A"/>
    <w:rsid w:val="008B4B53"/>
    <w:rsid w:val="008E1DCE"/>
    <w:rsid w:val="008F028D"/>
    <w:rsid w:val="00911FF7"/>
    <w:rsid w:val="00946D1B"/>
    <w:rsid w:val="00961E55"/>
    <w:rsid w:val="00996AC9"/>
    <w:rsid w:val="00A21B17"/>
    <w:rsid w:val="00A4705E"/>
    <w:rsid w:val="00A710D9"/>
    <w:rsid w:val="00AC2931"/>
    <w:rsid w:val="00B97935"/>
    <w:rsid w:val="00BB1CA7"/>
    <w:rsid w:val="00C36334"/>
    <w:rsid w:val="00C67F46"/>
    <w:rsid w:val="00CA7E3C"/>
    <w:rsid w:val="00CD23E6"/>
    <w:rsid w:val="00D47124"/>
    <w:rsid w:val="00D474AC"/>
    <w:rsid w:val="00D53961"/>
    <w:rsid w:val="00D54152"/>
    <w:rsid w:val="00DB027B"/>
    <w:rsid w:val="00DD1FE6"/>
    <w:rsid w:val="00DE5CDD"/>
    <w:rsid w:val="00DE72B9"/>
    <w:rsid w:val="00E028F2"/>
    <w:rsid w:val="00E61050"/>
    <w:rsid w:val="00E809C0"/>
    <w:rsid w:val="00E9180B"/>
    <w:rsid w:val="00E97AFE"/>
    <w:rsid w:val="00EB66E6"/>
    <w:rsid w:val="00F0474A"/>
    <w:rsid w:val="00F14E4A"/>
    <w:rsid w:val="00F477F1"/>
    <w:rsid w:val="00F85441"/>
    <w:rsid w:val="00F914A6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4F67-1869-4A4E-AFD7-128C545A04D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9e176a8-1567-403a-861e-2ddcf9359962}" enabled="0" method="" siteId="{c9e176a8-1567-403a-861e-2ddcf935996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3</cp:revision>
  <cp:lastPrinted>2025-03-06T13:57:00Z</cp:lastPrinted>
  <dcterms:created xsi:type="dcterms:W3CDTF">2025-03-07T06:43:00Z</dcterms:created>
  <dcterms:modified xsi:type="dcterms:W3CDTF">2025-03-07T06:45:00Z</dcterms:modified>
</cp:coreProperties>
</file>