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A9537" w14:textId="62763D13" w:rsidR="0039004E" w:rsidRDefault="0039004E" w:rsidP="00D3631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9004E">
        <w:rPr>
          <w:b/>
          <w:bCs/>
          <w:sz w:val="28"/>
          <w:szCs w:val="28"/>
        </w:rPr>
        <w:t>Eiropas Savienības fondu tematisk</w:t>
      </w:r>
      <w:r>
        <w:rPr>
          <w:b/>
          <w:bCs/>
          <w:sz w:val="28"/>
          <w:szCs w:val="28"/>
        </w:rPr>
        <w:t>ās</w:t>
      </w:r>
      <w:r w:rsidRPr="0039004E">
        <w:rPr>
          <w:b/>
          <w:bCs/>
          <w:sz w:val="28"/>
          <w:szCs w:val="28"/>
        </w:rPr>
        <w:t xml:space="preserve"> komitej</w:t>
      </w:r>
      <w:r>
        <w:rPr>
          <w:b/>
          <w:bCs/>
          <w:sz w:val="28"/>
          <w:szCs w:val="28"/>
        </w:rPr>
        <w:t>as</w:t>
      </w:r>
    </w:p>
    <w:p w14:paraId="7A47AF59" w14:textId="0E531694" w:rsidR="000E7221" w:rsidRPr="005871F4" w:rsidRDefault="000E7221" w:rsidP="00D3631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871F4">
        <w:rPr>
          <w:b/>
          <w:bCs/>
          <w:sz w:val="28"/>
          <w:szCs w:val="28"/>
        </w:rPr>
        <w:t>202</w:t>
      </w:r>
      <w:r w:rsidR="00B61692">
        <w:rPr>
          <w:b/>
          <w:bCs/>
          <w:sz w:val="28"/>
          <w:szCs w:val="28"/>
        </w:rPr>
        <w:t>5</w:t>
      </w:r>
      <w:r w:rsidRPr="005871F4">
        <w:rPr>
          <w:b/>
          <w:bCs/>
          <w:sz w:val="28"/>
          <w:szCs w:val="28"/>
        </w:rPr>
        <w:t xml:space="preserve">. gada </w:t>
      </w:r>
      <w:r w:rsidR="009D2A2E">
        <w:rPr>
          <w:b/>
          <w:bCs/>
          <w:sz w:val="28"/>
          <w:szCs w:val="28"/>
        </w:rPr>
        <w:t>2</w:t>
      </w:r>
      <w:r w:rsidR="00152BF1">
        <w:rPr>
          <w:b/>
          <w:bCs/>
          <w:sz w:val="28"/>
          <w:szCs w:val="28"/>
        </w:rPr>
        <w:t>8</w:t>
      </w:r>
      <w:r w:rsidR="00EB2DD6">
        <w:rPr>
          <w:b/>
          <w:bCs/>
          <w:sz w:val="28"/>
          <w:szCs w:val="28"/>
        </w:rPr>
        <w:t xml:space="preserve"> .marta </w:t>
      </w:r>
      <w:r w:rsidRPr="005871F4">
        <w:rPr>
          <w:b/>
          <w:bCs/>
          <w:sz w:val="28"/>
          <w:szCs w:val="28"/>
        </w:rPr>
        <w:t>sēdes darba kārtība</w:t>
      </w:r>
    </w:p>
    <w:p w14:paraId="41AD9F78" w14:textId="77777777" w:rsidR="00B63383" w:rsidRDefault="00B63383" w:rsidP="00D36318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5D50AEBD" w14:textId="16BD4C63" w:rsidR="000E7221" w:rsidRPr="00D36318" w:rsidRDefault="009D2A2E" w:rsidP="00D36318">
      <w:pPr>
        <w:spacing w:after="0" w:line="24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2</w:t>
      </w:r>
      <w:r w:rsidR="00DB7FA3">
        <w:rPr>
          <w:i/>
          <w:iCs/>
          <w:sz w:val="20"/>
          <w:szCs w:val="20"/>
        </w:rPr>
        <w:t>8</w:t>
      </w:r>
      <w:r w:rsidR="00EB2DD6">
        <w:rPr>
          <w:i/>
          <w:iCs/>
          <w:sz w:val="20"/>
          <w:szCs w:val="20"/>
        </w:rPr>
        <w:t>.03.</w:t>
      </w:r>
      <w:r w:rsidR="00B61692" w:rsidRPr="0077249E">
        <w:rPr>
          <w:i/>
          <w:iCs/>
          <w:sz w:val="20"/>
          <w:szCs w:val="20"/>
        </w:rPr>
        <w:t>2025.</w:t>
      </w:r>
      <w:r w:rsidR="000E7221" w:rsidRPr="0077249E">
        <w:rPr>
          <w:i/>
          <w:iCs/>
          <w:sz w:val="20"/>
          <w:szCs w:val="20"/>
        </w:rPr>
        <w:t xml:space="preserve">, </w:t>
      </w:r>
      <w:r w:rsidR="00990B30" w:rsidRPr="0077249E">
        <w:rPr>
          <w:i/>
          <w:iCs/>
          <w:sz w:val="20"/>
          <w:szCs w:val="20"/>
        </w:rPr>
        <w:t>1</w:t>
      </w:r>
      <w:r w:rsidR="00152BF1">
        <w:rPr>
          <w:i/>
          <w:iCs/>
          <w:sz w:val="20"/>
          <w:szCs w:val="20"/>
        </w:rPr>
        <w:t>0</w:t>
      </w:r>
      <w:r w:rsidR="00990B30" w:rsidRPr="0077249E">
        <w:rPr>
          <w:i/>
          <w:iCs/>
          <w:sz w:val="20"/>
          <w:szCs w:val="20"/>
        </w:rPr>
        <w:t>.00</w:t>
      </w:r>
      <w:r w:rsidR="00152BF1">
        <w:rPr>
          <w:i/>
          <w:iCs/>
          <w:sz w:val="20"/>
          <w:szCs w:val="20"/>
        </w:rPr>
        <w:t xml:space="preserve"> </w:t>
      </w:r>
      <w:r w:rsidR="00990B30" w:rsidRPr="0077249E">
        <w:rPr>
          <w:i/>
          <w:iCs/>
          <w:sz w:val="20"/>
          <w:szCs w:val="20"/>
        </w:rPr>
        <w:t>-</w:t>
      </w:r>
      <w:r w:rsidR="00152BF1">
        <w:rPr>
          <w:i/>
          <w:iCs/>
          <w:sz w:val="20"/>
          <w:szCs w:val="20"/>
        </w:rPr>
        <w:t xml:space="preserve"> </w:t>
      </w:r>
      <w:r w:rsidR="00990B30" w:rsidRPr="0077249E">
        <w:rPr>
          <w:i/>
          <w:iCs/>
          <w:sz w:val="20"/>
          <w:szCs w:val="20"/>
        </w:rPr>
        <w:t>1</w:t>
      </w:r>
      <w:r w:rsidR="00152BF1">
        <w:rPr>
          <w:i/>
          <w:iCs/>
          <w:sz w:val="20"/>
          <w:szCs w:val="20"/>
        </w:rPr>
        <w:t>2</w:t>
      </w:r>
      <w:r w:rsidR="00990B30" w:rsidRPr="0077249E">
        <w:rPr>
          <w:i/>
          <w:iCs/>
          <w:sz w:val="20"/>
          <w:szCs w:val="20"/>
        </w:rPr>
        <w:t xml:space="preserve">.00, </w:t>
      </w:r>
      <w:r w:rsidR="000E7221" w:rsidRPr="0077249E">
        <w:rPr>
          <w:i/>
          <w:iCs/>
          <w:sz w:val="20"/>
          <w:szCs w:val="20"/>
        </w:rPr>
        <w:t>Finanšu</w:t>
      </w:r>
      <w:r w:rsidR="000E7221" w:rsidRPr="00960909">
        <w:rPr>
          <w:i/>
          <w:iCs/>
          <w:sz w:val="20"/>
          <w:szCs w:val="20"/>
        </w:rPr>
        <w:t xml:space="preserve"> ministrija</w:t>
      </w:r>
      <w:r w:rsidR="00990B30">
        <w:rPr>
          <w:i/>
          <w:iCs/>
          <w:sz w:val="20"/>
          <w:szCs w:val="20"/>
        </w:rPr>
        <w:t>s 202.telpa</w:t>
      </w:r>
    </w:p>
    <w:p w14:paraId="3CCA75E8" w14:textId="77777777" w:rsidR="000E7221" w:rsidRPr="006D6228" w:rsidRDefault="000E7221" w:rsidP="00686F23">
      <w:pPr>
        <w:spacing w:after="0" w:line="240" w:lineRule="auto"/>
        <w:rPr>
          <w:sz w:val="28"/>
          <w:szCs w:val="28"/>
        </w:rPr>
      </w:pPr>
    </w:p>
    <w:p w14:paraId="219E7332" w14:textId="77777777" w:rsidR="00A64DB5" w:rsidRPr="006D6228" w:rsidRDefault="00A64DB5" w:rsidP="00D36318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66532026" w14:textId="77777777" w:rsidR="002D2A7D" w:rsidRPr="0084636B" w:rsidRDefault="002D2A7D" w:rsidP="0084636B">
      <w:pPr>
        <w:jc w:val="both"/>
        <w:rPr>
          <w:b/>
          <w:bCs/>
          <w:sz w:val="28"/>
          <w:szCs w:val="28"/>
        </w:rPr>
      </w:pPr>
    </w:p>
    <w:p w14:paraId="114BAFAD" w14:textId="785DA29D" w:rsidR="00EB2DD6" w:rsidRPr="00F40680" w:rsidRDefault="00EB2DD6" w:rsidP="00EB2DD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40680">
        <w:rPr>
          <w:rFonts w:ascii="Times New Roman" w:hAnsi="Times New Roman" w:cs="Times New Roman"/>
          <w:b/>
          <w:bCs/>
          <w:sz w:val="28"/>
          <w:szCs w:val="28"/>
        </w:rPr>
        <w:t xml:space="preserve">Norvēģijas/EEZ finanšu mehānisma 2021.–2028.gada plānošanas perioda </w:t>
      </w:r>
      <w:r w:rsidR="0077249E" w:rsidRPr="00F40680">
        <w:rPr>
          <w:rFonts w:ascii="Times New Roman" w:hAnsi="Times New Roman" w:cs="Times New Roman"/>
          <w:b/>
          <w:bCs/>
          <w:sz w:val="28"/>
          <w:szCs w:val="28"/>
        </w:rPr>
        <w:t>aktualitātes</w:t>
      </w:r>
      <w:r w:rsidRPr="00F4068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4068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02030">
        <w:rPr>
          <w:rFonts w:ascii="Times New Roman" w:hAnsi="Times New Roman" w:cs="Times New Roman"/>
          <w:i/>
          <w:iCs/>
          <w:sz w:val="28"/>
          <w:szCs w:val="28"/>
        </w:rPr>
        <w:t>z</w:t>
      </w:r>
      <w:r w:rsidRPr="00F40680">
        <w:rPr>
          <w:rFonts w:ascii="Times New Roman" w:hAnsi="Times New Roman" w:cs="Times New Roman"/>
          <w:i/>
          <w:iCs/>
          <w:sz w:val="28"/>
          <w:szCs w:val="28"/>
        </w:rPr>
        <w:t>iņo FM).</w:t>
      </w:r>
    </w:p>
    <w:p w14:paraId="31F8587A" w14:textId="77777777" w:rsidR="003D6DEB" w:rsidRPr="00F40680" w:rsidRDefault="003D6DEB" w:rsidP="00EB2DD6">
      <w:pPr>
        <w:jc w:val="both"/>
        <w:rPr>
          <w:sz w:val="28"/>
          <w:szCs w:val="28"/>
        </w:rPr>
      </w:pPr>
    </w:p>
    <w:p w14:paraId="33BF081F" w14:textId="317CB77E" w:rsidR="00F40680" w:rsidRPr="00F40680" w:rsidRDefault="00B61692" w:rsidP="00F4068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680">
        <w:rPr>
          <w:rFonts w:ascii="Times New Roman" w:hAnsi="Times New Roman" w:cs="Times New Roman"/>
          <w:b/>
          <w:bCs/>
          <w:sz w:val="28"/>
          <w:szCs w:val="28"/>
        </w:rPr>
        <w:t xml:space="preserve">Eiropas Savienības </w:t>
      </w:r>
      <w:r w:rsidR="00EB2DD6" w:rsidRPr="00F40680">
        <w:rPr>
          <w:rFonts w:ascii="Times New Roman" w:hAnsi="Times New Roman" w:cs="Times New Roman"/>
          <w:b/>
          <w:bCs/>
          <w:sz w:val="28"/>
          <w:szCs w:val="28"/>
        </w:rPr>
        <w:t xml:space="preserve">kohēzijas politikas programmas </w:t>
      </w:r>
      <w:r w:rsidRPr="00F40680">
        <w:rPr>
          <w:rFonts w:ascii="Times New Roman" w:hAnsi="Times New Roman" w:cs="Times New Roman"/>
          <w:b/>
          <w:bCs/>
          <w:sz w:val="28"/>
          <w:szCs w:val="28"/>
        </w:rPr>
        <w:t xml:space="preserve">2021.–2027.gada </w:t>
      </w:r>
      <w:r w:rsidR="00EB2DD6" w:rsidRPr="00F40680">
        <w:rPr>
          <w:rFonts w:ascii="Times New Roman" w:hAnsi="Times New Roman" w:cs="Times New Roman"/>
          <w:b/>
          <w:bCs/>
          <w:sz w:val="28"/>
          <w:szCs w:val="28"/>
        </w:rPr>
        <w:t xml:space="preserve">gadam </w:t>
      </w:r>
      <w:proofErr w:type="spellStart"/>
      <w:r w:rsidR="00EB2DD6" w:rsidRPr="00F40680">
        <w:rPr>
          <w:rFonts w:ascii="Times New Roman" w:hAnsi="Times New Roman" w:cs="Times New Roman"/>
          <w:b/>
          <w:bCs/>
          <w:sz w:val="28"/>
          <w:szCs w:val="28"/>
        </w:rPr>
        <w:t>vidusposma</w:t>
      </w:r>
      <w:proofErr w:type="spellEnd"/>
      <w:r w:rsidR="00EB2DD6" w:rsidRPr="00F40680">
        <w:rPr>
          <w:rFonts w:ascii="Times New Roman" w:hAnsi="Times New Roman" w:cs="Times New Roman"/>
          <w:b/>
          <w:bCs/>
          <w:sz w:val="28"/>
          <w:szCs w:val="28"/>
        </w:rPr>
        <w:t xml:space="preserve"> grozījumi – vienošanās par gala priekšlikumu</w:t>
      </w:r>
      <w:r w:rsidR="00F40680" w:rsidRPr="00F406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77C4" w:rsidRPr="00F40680">
        <w:rPr>
          <w:rFonts w:ascii="Times New Roman" w:hAnsi="Times New Roman" w:cs="Times New Roman"/>
          <w:i/>
          <w:iCs/>
          <w:sz w:val="28"/>
          <w:szCs w:val="28"/>
        </w:rPr>
        <w:t xml:space="preserve">(ziņo FM) </w:t>
      </w:r>
      <w:r w:rsidR="00F40680" w:rsidRPr="00F40680">
        <w:rPr>
          <w:rFonts w:ascii="Times New Roman" w:hAnsi="Times New Roman" w:cs="Times New Roman"/>
          <w:i/>
          <w:iCs/>
          <w:sz w:val="28"/>
          <w:szCs w:val="28"/>
        </w:rPr>
        <w:t>(t.sk. Satiksmes ministrijas gala priekšlikums pārdalēm transporta t.sk. dzelzceļa nozarē).</w:t>
      </w:r>
    </w:p>
    <w:p w14:paraId="1CEC63D8" w14:textId="77777777" w:rsidR="00F40680" w:rsidRPr="00F40680" w:rsidRDefault="00F40680" w:rsidP="00F40680">
      <w:pPr>
        <w:pStyle w:val="ListParagraph"/>
        <w:ind w:left="7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F98B14" w14:textId="61B74799" w:rsidR="0077249E" w:rsidRDefault="0077249E" w:rsidP="00B616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40680">
        <w:rPr>
          <w:rFonts w:ascii="Times New Roman" w:hAnsi="Times New Roman" w:cs="Times New Roman"/>
          <w:b/>
          <w:bCs/>
          <w:sz w:val="28"/>
          <w:szCs w:val="28"/>
        </w:rPr>
        <w:t>Administratīvā sloga mazināšana ES fondu ieviešanā – priekšlikumi un risinājumi</w:t>
      </w:r>
      <w:r w:rsidRPr="00F40680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B02030">
        <w:rPr>
          <w:rFonts w:ascii="Times New Roman" w:hAnsi="Times New Roman" w:cs="Times New Roman"/>
          <w:i/>
          <w:iCs/>
          <w:sz w:val="28"/>
          <w:szCs w:val="28"/>
        </w:rPr>
        <w:t>z</w:t>
      </w:r>
      <w:r w:rsidRPr="00F40680">
        <w:rPr>
          <w:rFonts w:ascii="Times New Roman" w:hAnsi="Times New Roman" w:cs="Times New Roman"/>
          <w:i/>
          <w:iCs/>
          <w:sz w:val="28"/>
          <w:szCs w:val="28"/>
        </w:rPr>
        <w:t>iņo FM).</w:t>
      </w:r>
    </w:p>
    <w:p w14:paraId="70ECF48A" w14:textId="77777777" w:rsidR="00C57146" w:rsidRPr="00C57146" w:rsidRDefault="00C57146" w:rsidP="00C57146">
      <w:pPr>
        <w:pStyle w:val="ListParagraph"/>
        <w:rPr>
          <w:rFonts w:ascii="Times New Roman" w:hAnsi="Times New Roman" w:cs="Times New Roman"/>
          <w:i/>
          <w:iCs/>
          <w:sz w:val="28"/>
          <w:szCs w:val="28"/>
        </w:rPr>
      </w:pPr>
    </w:p>
    <w:p w14:paraId="1F3FE2CF" w14:textId="33EE14DD" w:rsidR="00C57146" w:rsidRPr="00C57146" w:rsidRDefault="00C57146" w:rsidP="00B616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146">
        <w:rPr>
          <w:rFonts w:ascii="Times New Roman" w:hAnsi="Times New Roman" w:cs="Times New Roman"/>
          <w:b/>
          <w:bCs/>
          <w:sz w:val="28"/>
          <w:szCs w:val="28"/>
        </w:rPr>
        <w:t>Sociālais klimata fonds un plāna izstrāde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0680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z</w:t>
      </w:r>
      <w:r w:rsidRPr="00F40680">
        <w:rPr>
          <w:rFonts w:ascii="Times New Roman" w:hAnsi="Times New Roman" w:cs="Times New Roman"/>
          <w:i/>
          <w:iCs/>
          <w:sz w:val="28"/>
          <w:szCs w:val="28"/>
        </w:rPr>
        <w:t xml:space="preserve">iņo </w:t>
      </w:r>
      <w:r w:rsidRPr="00C57146">
        <w:rPr>
          <w:rFonts w:ascii="Times New Roman" w:hAnsi="Times New Roman" w:cs="Times New Roman"/>
          <w:i/>
          <w:iCs/>
          <w:sz w:val="28"/>
          <w:szCs w:val="28"/>
        </w:rPr>
        <w:t>Klimata un enerģētikas ministrija</w:t>
      </w:r>
      <w:r w:rsidRPr="00F40680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3B9B12B1" w14:textId="77777777" w:rsidR="0077249E" w:rsidRDefault="0077249E" w:rsidP="0077249E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C28EE89" w14:textId="02596C44" w:rsidR="00B61692" w:rsidRPr="00B61692" w:rsidRDefault="00B61692" w:rsidP="00B616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1692">
        <w:rPr>
          <w:rFonts w:ascii="Times New Roman" w:hAnsi="Times New Roman" w:cs="Times New Roman"/>
          <w:i/>
          <w:iCs/>
          <w:sz w:val="28"/>
          <w:szCs w:val="28"/>
        </w:rPr>
        <w:t>Citi</w:t>
      </w:r>
    </w:p>
    <w:sectPr w:rsidR="00B61692" w:rsidRPr="00B616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07955"/>
    <w:multiLevelType w:val="multilevel"/>
    <w:tmpl w:val="32DEB40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i w:val="0"/>
      </w:rPr>
    </w:lvl>
  </w:abstractNum>
  <w:abstractNum w:abstractNumId="1" w15:restartNumberingAfterBreak="0">
    <w:nsid w:val="394006ED"/>
    <w:multiLevelType w:val="hybridMultilevel"/>
    <w:tmpl w:val="1C50AB08"/>
    <w:lvl w:ilvl="0" w:tplc="CFBE372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CA37524"/>
    <w:multiLevelType w:val="hybridMultilevel"/>
    <w:tmpl w:val="2A1CC82C"/>
    <w:lvl w:ilvl="0" w:tplc="C24EA0C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4EF599A"/>
    <w:multiLevelType w:val="multilevel"/>
    <w:tmpl w:val="50AC5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5DEB52EC"/>
    <w:multiLevelType w:val="hybridMultilevel"/>
    <w:tmpl w:val="B7501A78"/>
    <w:lvl w:ilvl="0" w:tplc="01A8013C"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87B4D2E"/>
    <w:multiLevelType w:val="multilevel"/>
    <w:tmpl w:val="3548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4347786">
    <w:abstractNumId w:val="0"/>
  </w:num>
  <w:num w:numId="2" w16cid:durableId="368141140">
    <w:abstractNumId w:val="2"/>
  </w:num>
  <w:num w:numId="3" w16cid:durableId="501552934">
    <w:abstractNumId w:val="3"/>
  </w:num>
  <w:num w:numId="4" w16cid:durableId="1720476721">
    <w:abstractNumId w:val="4"/>
  </w:num>
  <w:num w:numId="5" w16cid:durableId="2125224547">
    <w:abstractNumId w:val="5"/>
  </w:num>
  <w:num w:numId="6" w16cid:durableId="1752582393">
    <w:abstractNumId w:val="1"/>
  </w:num>
  <w:num w:numId="7" w16cid:durableId="655450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21"/>
    <w:rsid w:val="000001F3"/>
    <w:rsid w:val="00006425"/>
    <w:rsid w:val="00016FCC"/>
    <w:rsid w:val="000436D5"/>
    <w:rsid w:val="000A5C41"/>
    <w:rsid w:val="000C4D8D"/>
    <w:rsid w:val="000E7221"/>
    <w:rsid w:val="000F46A8"/>
    <w:rsid w:val="00133035"/>
    <w:rsid w:val="00134942"/>
    <w:rsid w:val="001506EA"/>
    <w:rsid w:val="00152BF1"/>
    <w:rsid w:val="0016262A"/>
    <w:rsid w:val="001A6B15"/>
    <w:rsid w:val="001B0F12"/>
    <w:rsid w:val="001B3CE9"/>
    <w:rsid w:val="001B6948"/>
    <w:rsid w:val="001C1509"/>
    <w:rsid w:val="001E61D2"/>
    <w:rsid w:val="00201F5A"/>
    <w:rsid w:val="00227CF3"/>
    <w:rsid w:val="0025083B"/>
    <w:rsid w:val="00256162"/>
    <w:rsid w:val="00267DC6"/>
    <w:rsid w:val="002D2A7D"/>
    <w:rsid w:val="002D4136"/>
    <w:rsid w:val="002F1634"/>
    <w:rsid w:val="00324F1A"/>
    <w:rsid w:val="00357E7D"/>
    <w:rsid w:val="0039004E"/>
    <w:rsid w:val="003D6DEB"/>
    <w:rsid w:val="00452CB2"/>
    <w:rsid w:val="00455CE8"/>
    <w:rsid w:val="004A6A37"/>
    <w:rsid w:val="004B0696"/>
    <w:rsid w:val="004B3AC9"/>
    <w:rsid w:val="004C7BBF"/>
    <w:rsid w:val="00531B3C"/>
    <w:rsid w:val="00564EC3"/>
    <w:rsid w:val="00566BE6"/>
    <w:rsid w:val="005871F4"/>
    <w:rsid w:val="005C419B"/>
    <w:rsid w:val="0061027E"/>
    <w:rsid w:val="00612E25"/>
    <w:rsid w:val="00627F3E"/>
    <w:rsid w:val="006448CC"/>
    <w:rsid w:val="00651274"/>
    <w:rsid w:val="0065354B"/>
    <w:rsid w:val="0068305D"/>
    <w:rsid w:val="00686F23"/>
    <w:rsid w:val="006A7C15"/>
    <w:rsid w:val="006C69A3"/>
    <w:rsid w:val="006D6228"/>
    <w:rsid w:val="00732B1F"/>
    <w:rsid w:val="0074569E"/>
    <w:rsid w:val="0075261A"/>
    <w:rsid w:val="00754631"/>
    <w:rsid w:val="0077249E"/>
    <w:rsid w:val="00795D43"/>
    <w:rsid w:val="007A2B3D"/>
    <w:rsid w:val="007C2C70"/>
    <w:rsid w:val="007D7863"/>
    <w:rsid w:val="007F2D82"/>
    <w:rsid w:val="0084636B"/>
    <w:rsid w:val="00857ED9"/>
    <w:rsid w:val="00866196"/>
    <w:rsid w:val="00886CAA"/>
    <w:rsid w:val="0089658D"/>
    <w:rsid w:val="00907F1D"/>
    <w:rsid w:val="00942809"/>
    <w:rsid w:val="00957276"/>
    <w:rsid w:val="00960909"/>
    <w:rsid w:val="00962B07"/>
    <w:rsid w:val="009748DC"/>
    <w:rsid w:val="00990B30"/>
    <w:rsid w:val="009B2236"/>
    <w:rsid w:val="009B73AE"/>
    <w:rsid w:val="009D0F73"/>
    <w:rsid w:val="009D2A2E"/>
    <w:rsid w:val="00A0250D"/>
    <w:rsid w:val="00A2271B"/>
    <w:rsid w:val="00A64CD5"/>
    <w:rsid w:val="00A64DB5"/>
    <w:rsid w:val="00A7565B"/>
    <w:rsid w:val="00A877C4"/>
    <w:rsid w:val="00A91DC9"/>
    <w:rsid w:val="00B02030"/>
    <w:rsid w:val="00B36AB5"/>
    <w:rsid w:val="00B61692"/>
    <w:rsid w:val="00B63383"/>
    <w:rsid w:val="00B96576"/>
    <w:rsid w:val="00BA21CA"/>
    <w:rsid w:val="00BB0A5E"/>
    <w:rsid w:val="00BE4AAD"/>
    <w:rsid w:val="00C40A39"/>
    <w:rsid w:val="00C40DE3"/>
    <w:rsid w:val="00C558DC"/>
    <w:rsid w:val="00C57146"/>
    <w:rsid w:val="00C63DA2"/>
    <w:rsid w:val="00C94A81"/>
    <w:rsid w:val="00CA44FB"/>
    <w:rsid w:val="00CB0DA4"/>
    <w:rsid w:val="00CD3FA8"/>
    <w:rsid w:val="00D11F39"/>
    <w:rsid w:val="00D30380"/>
    <w:rsid w:val="00D321C7"/>
    <w:rsid w:val="00D36318"/>
    <w:rsid w:val="00D8728A"/>
    <w:rsid w:val="00DB7FA3"/>
    <w:rsid w:val="00DE6134"/>
    <w:rsid w:val="00DF7DE6"/>
    <w:rsid w:val="00E125EB"/>
    <w:rsid w:val="00EB2DD6"/>
    <w:rsid w:val="00EC7815"/>
    <w:rsid w:val="00EF56AC"/>
    <w:rsid w:val="00F071D7"/>
    <w:rsid w:val="00F40680"/>
    <w:rsid w:val="00F70498"/>
    <w:rsid w:val="00F8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7321"/>
  <w15:chartTrackingRefBased/>
  <w15:docId w15:val="{BAB2FE77-6B8D-4D5E-AB61-958FE807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221"/>
    <w:pPr>
      <w:spacing w:line="25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2 Char,Strip Char,H&amp;P List Paragraph Char,List Paragraph11 Char,Numbered Para 1 Char,Dot pt Char,No Spacing1 Char,List Paragraph Char Char Char Char,Indicator Text Char,List Paragraph1 Char,Bullet 1 Char,Bullet Points Char"/>
    <w:link w:val="ListParagraph"/>
    <w:uiPriority w:val="34"/>
    <w:qFormat/>
    <w:locked/>
    <w:rsid w:val="000E7221"/>
  </w:style>
  <w:style w:type="paragraph" w:styleId="ListParagraph">
    <w:name w:val="List Paragraph"/>
    <w:aliases w:val="2,Strip,H&amp;P List Paragraph,List Paragraph11,Numbered Para 1,Dot pt,No Spacing1,List Paragraph Char Char Char,Indicator Text,List Paragraph1,Bullet 1,Bullet Points,F5 List Paragraph,Colorful List - Accent 11,List Paragraph2,Normal numbered"/>
    <w:basedOn w:val="Normal"/>
    <w:link w:val="ListParagraphChar"/>
    <w:uiPriority w:val="34"/>
    <w:qFormat/>
    <w:rsid w:val="000E7221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xxxcontentpasted0">
    <w:name w:val="x_xxcontentpasted0"/>
    <w:basedOn w:val="DefaultParagraphFont"/>
    <w:rsid w:val="000E7221"/>
  </w:style>
  <w:style w:type="paragraph" w:styleId="Revision">
    <w:name w:val="Revision"/>
    <w:hidden/>
    <w:uiPriority w:val="99"/>
    <w:semiHidden/>
    <w:rsid w:val="00F071D7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xcontentpasted0">
    <w:name w:val="x_contentpasted0"/>
    <w:basedOn w:val="DefaultParagraphFont"/>
    <w:rsid w:val="00942809"/>
  </w:style>
  <w:style w:type="paragraph" w:customStyle="1" w:styleId="xxmsolistparagraph">
    <w:name w:val="x_xmsolistparagraph"/>
    <w:basedOn w:val="Normal"/>
    <w:rsid w:val="00A64CD5"/>
    <w:pPr>
      <w:spacing w:after="0" w:line="240" w:lineRule="auto"/>
      <w:ind w:left="720"/>
    </w:pPr>
    <w:rPr>
      <w:rFonts w:ascii="Calibri" w:hAnsi="Calibri" w:cs="Calibri"/>
      <w:sz w:val="22"/>
      <w:szCs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4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3ECE284423E42A4E2FF8FE0071043" ma:contentTypeVersion="10" ma:contentTypeDescription="Create a new document." ma:contentTypeScope="" ma:versionID="dc3b32069d631127e4a993e2f75b886a">
  <xsd:schema xmlns:xsd="http://www.w3.org/2001/XMLSchema" xmlns:xs="http://www.w3.org/2001/XMLSchema" xmlns:p="http://schemas.microsoft.com/office/2006/metadata/properties" xmlns:ns1="http://schemas.microsoft.com/sharepoint/v3" xmlns:ns3="e5534ccd-c54f-4ae6-9d1c-7855d77a211c" xmlns:ns4="5c273623-a73f-44c6-a1ab-f5a3cffc58f9" targetNamespace="http://schemas.microsoft.com/office/2006/metadata/properties" ma:root="true" ma:fieldsID="9901e579af57cb83691dd4fc60ffac72" ns1:_="" ns3:_="" ns4:_="">
    <xsd:import namespace="http://schemas.microsoft.com/sharepoint/v3"/>
    <xsd:import namespace="e5534ccd-c54f-4ae6-9d1c-7855d77a211c"/>
    <xsd:import namespace="5c273623-a73f-44c6-a1ab-f5a3cffc58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34ccd-c54f-4ae6-9d1c-7855d77a2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73623-a73f-44c6-a1ab-f5a3cffc58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5534ccd-c54f-4ae6-9d1c-7855d77a211c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D9F2-E976-43FA-A84F-D7A45158E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534ccd-c54f-4ae6-9d1c-7855d77a211c"/>
    <ds:schemaRef ds:uri="5c273623-a73f-44c6-a1ab-f5a3cffc5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E2A453-D9C1-4F86-95BB-28C8D94C27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A34C4E-85B2-42D0-9940-61E0EAD82B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5534ccd-c54f-4ae6-9d1c-7855d77a211c"/>
  </ds:schemaRefs>
</ds:datastoreItem>
</file>

<file path=customXml/itemProps4.xml><?xml version="1.0" encoding="utf-8"?>
<ds:datastoreItem xmlns:ds="http://schemas.openxmlformats.org/officeDocument/2006/customXml" ds:itemID="{C193ACD1-862E-458F-9B56-1DE4C6532FF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Šadris</dc:creator>
  <cp:keywords/>
  <dc:description/>
  <cp:lastModifiedBy>Edīte Matuseviča</cp:lastModifiedBy>
  <cp:revision>2</cp:revision>
  <dcterms:created xsi:type="dcterms:W3CDTF">2025-03-24T10:22:00Z</dcterms:created>
  <dcterms:modified xsi:type="dcterms:W3CDTF">2025-03-24T10:22:00Z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0x0101003403ECE284423E42A4E2FF8FE0071043</vt:lpwstr>
  </property>
</Properties>
</file>