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02D" w:rsidRPr="007741A2" w:rsidRDefault="00D5302D" w:rsidP="008007FC">
      <w:pPr>
        <w:ind w:left="-284"/>
        <w:jc w:val="both"/>
        <w:rPr>
          <w:rFonts w:ascii="Times New Roman" w:hAnsi="Times New Roman"/>
          <w:sz w:val="24"/>
          <w:szCs w:val="24"/>
          <w:lang w:val="lv-LV"/>
        </w:rPr>
      </w:pPr>
      <w:r w:rsidRPr="007741A2">
        <w:rPr>
          <w:rFonts w:ascii="Times New Roman" w:hAnsi="Times New Roman"/>
          <w:sz w:val="24"/>
          <w:szCs w:val="24"/>
          <w:lang w:val="lv-LV"/>
        </w:rPr>
        <w:t>BALTIJAS VALSTU PREM</w:t>
      </w:r>
      <w:r>
        <w:rPr>
          <w:rFonts w:ascii="Times New Roman" w:hAnsi="Times New Roman"/>
          <w:sz w:val="24"/>
          <w:szCs w:val="24"/>
          <w:lang w:val="lv-LV"/>
        </w:rPr>
        <w:t>J</w:t>
      </w:r>
      <w:r w:rsidRPr="007741A2">
        <w:rPr>
          <w:rFonts w:ascii="Times New Roman" w:hAnsi="Times New Roman"/>
          <w:sz w:val="24"/>
          <w:szCs w:val="24"/>
          <w:lang w:val="lv-LV"/>
        </w:rPr>
        <w:t xml:space="preserve">ERMINISTRU UN IZRAĒLAS VALSTS PREMJERMINISTRA KOPĪGS PAZIŅOJUMS </w:t>
      </w:r>
      <w:smartTag w:uri="urn:schemas-microsoft-com:office:smarttags" w:element="stockticker">
        <w:r w:rsidRPr="007741A2">
          <w:rPr>
            <w:rFonts w:ascii="Times New Roman" w:hAnsi="Times New Roman"/>
            <w:sz w:val="24"/>
            <w:szCs w:val="24"/>
            <w:lang w:val="lv-LV"/>
          </w:rPr>
          <w:t>PAR</w:t>
        </w:r>
      </w:smartTag>
      <w:r w:rsidRPr="007741A2">
        <w:rPr>
          <w:rFonts w:ascii="Times New Roman" w:hAnsi="Times New Roman"/>
          <w:sz w:val="24"/>
          <w:szCs w:val="24"/>
          <w:lang w:val="lv-LV"/>
        </w:rPr>
        <w:t xml:space="preserve"> SAMIT</w:t>
      </w:r>
      <w:r>
        <w:rPr>
          <w:rFonts w:ascii="Times New Roman" w:hAnsi="Times New Roman"/>
          <w:sz w:val="24"/>
          <w:szCs w:val="24"/>
          <w:lang w:val="lv-LV"/>
        </w:rPr>
        <w:t>U</w:t>
      </w:r>
      <w:bookmarkStart w:id="0" w:name="_GoBack"/>
      <w:bookmarkEnd w:id="0"/>
    </w:p>
    <w:p w:rsidR="00D5302D" w:rsidRPr="007741A2" w:rsidRDefault="00D5302D" w:rsidP="008007FC">
      <w:pPr>
        <w:ind w:left="-284"/>
        <w:jc w:val="both"/>
        <w:rPr>
          <w:rFonts w:ascii="Times New Roman" w:hAnsi="Times New Roman"/>
          <w:sz w:val="24"/>
          <w:szCs w:val="24"/>
          <w:lang w:val="lv-LV"/>
        </w:rPr>
      </w:pPr>
      <w:r w:rsidRPr="007741A2">
        <w:rPr>
          <w:rFonts w:ascii="Times New Roman" w:hAnsi="Times New Roman"/>
          <w:sz w:val="24"/>
          <w:szCs w:val="24"/>
          <w:lang w:val="lv-LV"/>
        </w:rPr>
        <w:t>VIĻ</w:t>
      </w:r>
      <w:r>
        <w:rPr>
          <w:rFonts w:ascii="Times New Roman" w:hAnsi="Times New Roman"/>
          <w:sz w:val="24"/>
          <w:szCs w:val="24"/>
          <w:lang w:val="lv-LV"/>
        </w:rPr>
        <w:t>ŅA</w:t>
      </w:r>
      <w:r w:rsidRPr="007741A2">
        <w:rPr>
          <w:rFonts w:ascii="Times New Roman" w:hAnsi="Times New Roman"/>
          <w:sz w:val="24"/>
          <w:szCs w:val="24"/>
          <w:lang w:val="lv-LV"/>
        </w:rPr>
        <w:t xml:space="preserve">, </w:t>
      </w:r>
      <w:r>
        <w:rPr>
          <w:rFonts w:ascii="Times New Roman" w:hAnsi="Times New Roman"/>
          <w:sz w:val="24"/>
          <w:szCs w:val="24"/>
          <w:lang w:val="lv-LV"/>
        </w:rPr>
        <w:t>LIETUVA, 2018. GADA 24. AUGUSTS</w:t>
      </w:r>
    </w:p>
    <w:p w:rsidR="00D5302D" w:rsidRPr="007741A2" w:rsidRDefault="00D5302D" w:rsidP="008007FC">
      <w:pPr>
        <w:ind w:left="-284"/>
        <w:jc w:val="both"/>
        <w:rPr>
          <w:rFonts w:ascii="Times New Roman" w:hAnsi="Times New Roman"/>
          <w:sz w:val="24"/>
          <w:szCs w:val="24"/>
          <w:lang w:val="lv-LV"/>
        </w:rPr>
      </w:pPr>
      <w:r w:rsidRPr="007741A2">
        <w:rPr>
          <w:rFonts w:ascii="Times New Roman" w:hAnsi="Times New Roman"/>
          <w:sz w:val="24"/>
          <w:szCs w:val="24"/>
          <w:lang w:val="lv-LV"/>
        </w:rPr>
        <w:t xml:space="preserve">Lietuvas, Latvijas, Igaunijas valdību vadītāji un Izraēlas Valsts premjerministrs pulcējās Viļņā 2018. gada 24. augustā uz pirmo </w:t>
      </w:r>
      <w:r w:rsidRPr="002E2D10">
        <w:rPr>
          <w:rFonts w:ascii="Times New Roman" w:hAnsi="Times New Roman"/>
          <w:sz w:val="24"/>
          <w:szCs w:val="24"/>
          <w:lang w:val="lv-LV"/>
        </w:rPr>
        <w:t>samita</w:t>
      </w:r>
      <w:r w:rsidRPr="007741A2">
        <w:rPr>
          <w:rFonts w:ascii="Times New Roman" w:hAnsi="Times New Roman"/>
          <w:sz w:val="24"/>
          <w:szCs w:val="24"/>
          <w:lang w:val="lv-LV"/>
        </w:rPr>
        <w:t xml:space="preserve"> sanāksmi starp Igauniju, Latviju, Lietuvu un Izraēlas Valsti. Dalībvalstis pārstāvēja </w:t>
      </w:r>
      <w:r w:rsidRPr="002E2D10">
        <w:rPr>
          <w:rFonts w:ascii="Times New Roman" w:hAnsi="Times New Roman"/>
          <w:sz w:val="24"/>
          <w:szCs w:val="24"/>
          <w:lang w:val="lv-LV"/>
        </w:rPr>
        <w:t>Viņa Ekselence</w:t>
      </w:r>
      <w:r w:rsidRPr="007741A2">
        <w:rPr>
          <w:rFonts w:ascii="Times New Roman" w:hAnsi="Times New Roman"/>
          <w:sz w:val="24"/>
          <w:szCs w:val="24"/>
          <w:lang w:val="lv-LV"/>
        </w:rPr>
        <w:t xml:space="preserve"> Igaunijas Republikas premjerministrs </w:t>
      </w:r>
      <w:proofErr w:type="spellStart"/>
      <w:r w:rsidRPr="002E2D10">
        <w:rPr>
          <w:rFonts w:ascii="Times New Roman" w:hAnsi="Times New Roman"/>
          <w:sz w:val="24"/>
          <w:szCs w:val="24"/>
          <w:lang w:val="lv-LV"/>
        </w:rPr>
        <w:t>Jiri</w:t>
      </w:r>
      <w:proofErr w:type="spellEnd"/>
      <w:r w:rsidRPr="002E2D10">
        <w:rPr>
          <w:rFonts w:ascii="Times New Roman" w:hAnsi="Times New Roman"/>
          <w:sz w:val="24"/>
          <w:szCs w:val="24"/>
          <w:lang w:val="lv-LV"/>
        </w:rPr>
        <w:t xml:space="preserve"> RATASS</w:t>
      </w:r>
      <w:r w:rsidRPr="007741A2">
        <w:rPr>
          <w:rFonts w:ascii="Times New Roman" w:hAnsi="Times New Roman"/>
          <w:sz w:val="24"/>
          <w:szCs w:val="24"/>
          <w:lang w:val="lv-LV"/>
        </w:rPr>
        <w:t xml:space="preserve">, </w:t>
      </w:r>
      <w:r w:rsidRPr="002E2D10">
        <w:rPr>
          <w:rFonts w:ascii="Times New Roman" w:hAnsi="Times New Roman"/>
          <w:sz w:val="24"/>
          <w:szCs w:val="24"/>
          <w:lang w:val="lv-LV"/>
        </w:rPr>
        <w:t>Viņa Ekselence</w:t>
      </w:r>
      <w:r w:rsidRPr="007741A2">
        <w:rPr>
          <w:rFonts w:ascii="Times New Roman" w:hAnsi="Times New Roman"/>
          <w:sz w:val="24"/>
          <w:szCs w:val="24"/>
          <w:lang w:val="lv-LV"/>
        </w:rPr>
        <w:t xml:space="preserve"> Latvijas Republikas premjerministrs Māris KUČINSKIS, </w:t>
      </w:r>
      <w:r w:rsidRPr="002E2D10">
        <w:rPr>
          <w:rFonts w:ascii="Times New Roman" w:hAnsi="Times New Roman"/>
          <w:sz w:val="24"/>
          <w:szCs w:val="24"/>
          <w:lang w:val="lv-LV"/>
        </w:rPr>
        <w:t>Viņa Ekselence Lietuvas</w:t>
      </w:r>
      <w:r w:rsidRPr="007741A2">
        <w:rPr>
          <w:rFonts w:ascii="Times New Roman" w:hAnsi="Times New Roman"/>
          <w:sz w:val="24"/>
          <w:szCs w:val="24"/>
          <w:lang w:val="lv-LV"/>
        </w:rPr>
        <w:t xml:space="preserve"> Republikas premjerministrs </w:t>
      </w:r>
      <w:proofErr w:type="spellStart"/>
      <w:r w:rsidRPr="00755C3C">
        <w:rPr>
          <w:rFonts w:ascii="Times New Roman" w:hAnsi="Times New Roman"/>
          <w:sz w:val="24"/>
          <w:szCs w:val="24"/>
          <w:lang w:val="lv-LV"/>
        </w:rPr>
        <w:t>Sauļus</w:t>
      </w:r>
      <w:proofErr w:type="spellEnd"/>
      <w:r w:rsidRPr="00755C3C">
        <w:rPr>
          <w:rFonts w:ascii="Times New Roman" w:hAnsi="Times New Roman"/>
          <w:sz w:val="24"/>
          <w:szCs w:val="24"/>
          <w:lang w:val="lv-LV"/>
        </w:rPr>
        <w:t xml:space="preserve"> SKVERNELIS un Viņa Ekselence</w:t>
      </w:r>
      <w:r w:rsidRPr="007741A2">
        <w:rPr>
          <w:rFonts w:ascii="Times New Roman" w:hAnsi="Times New Roman"/>
          <w:sz w:val="24"/>
          <w:szCs w:val="24"/>
          <w:lang w:val="lv-LV"/>
        </w:rPr>
        <w:t xml:space="preserve"> Izraēlas Valsts premjerministrs </w:t>
      </w:r>
      <w:r w:rsidRPr="00755C3C">
        <w:rPr>
          <w:rFonts w:ascii="Times New Roman" w:hAnsi="Times New Roman"/>
          <w:sz w:val="24"/>
          <w:szCs w:val="24"/>
          <w:lang w:val="lv-LV"/>
        </w:rPr>
        <w:t>Benjamins NETANJAHU.</w:t>
      </w:r>
    </w:p>
    <w:p w:rsidR="00D5302D" w:rsidRPr="007741A2" w:rsidRDefault="00D5302D" w:rsidP="008007FC">
      <w:pPr>
        <w:ind w:left="-284"/>
        <w:jc w:val="both"/>
        <w:rPr>
          <w:rFonts w:ascii="Times New Roman" w:hAnsi="Times New Roman"/>
          <w:sz w:val="24"/>
          <w:szCs w:val="24"/>
          <w:lang w:val="lv-LV"/>
        </w:rPr>
      </w:pPr>
      <w:r w:rsidRPr="007741A2">
        <w:rPr>
          <w:rFonts w:ascii="Times New Roman" w:hAnsi="Times New Roman"/>
          <w:sz w:val="24"/>
          <w:szCs w:val="24"/>
          <w:lang w:val="lv-LV"/>
        </w:rPr>
        <w:t xml:space="preserve">Atzīstot cilvēktiesību un pamatbrīvību, demokrātijas, tirgus ekonomikas, tiesiskuma un labas pārvaldības vispārējās vērtības un principus, Igaunija, Latvija, Lietuva un Izraēlas Valsts </w:t>
      </w:r>
      <w:r w:rsidRPr="00CF76FF">
        <w:rPr>
          <w:rFonts w:ascii="Times New Roman" w:hAnsi="Times New Roman"/>
          <w:sz w:val="24"/>
          <w:szCs w:val="24"/>
          <w:lang w:val="lv-LV"/>
        </w:rPr>
        <w:t>ar gandarījumu</w:t>
      </w:r>
      <w:r w:rsidRPr="007741A2">
        <w:rPr>
          <w:rFonts w:ascii="Times New Roman" w:hAnsi="Times New Roman"/>
          <w:sz w:val="24"/>
          <w:szCs w:val="24"/>
          <w:lang w:val="lv-LV"/>
        </w:rPr>
        <w:t xml:space="preserve"> </w:t>
      </w:r>
      <w:r w:rsidR="003D18A8">
        <w:rPr>
          <w:rFonts w:ascii="Times New Roman" w:hAnsi="Times New Roman"/>
          <w:sz w:val="24"/>
          <w:szCs w:val="24"/>
          <w:lang w:val="lv-LV"/>
        </w:rPr>
        <w:t>ņēma vērā</w:t>
      </w:r>
      <w:r>
        <w:rPr>
          <w:rFonts w:ascii="Times New Roman" w:hAnsi="Times New Roman"/>
          <w:sz w:val="24"/>
          <w:szCs w:val="24"/>
          <w:lang w:val="lv-LV"/>
        </w:rPr>
        <w:t xml:space="preserve"> </w:t>
      </w:r>
      <w:r w:rsidRPr="007741A2">
        <w:rPr>
          <w:rFonts w:ascii="Times New Roman" w:hAnsi="Times New Roman"/>
          <w:sz w:val="24"/>
          <w:szCs w:val="24"/>
          <w:lang w:val="lv-LV"/>
        </w:rPr>
        <w:t>p</w:t>
      </w:r>
      <w:r>
        <w:rPr>
          <w:rFonts w:ascii="Times New Roman" w:hAnsi="Times New Roman"/>
          <w:sz w:val="24"/>
          <w:szCs w:val="24"/>
          <w:lang w:val="lv-LV"/>
        </w:rPr>
        <w:t>lašo</w:t>
      </w:r>
      <w:r w:rsidRPr="007741A2">
        <w:rPr>
          <w:rFonts w:ascii="Times New Roman" w:hAnsi="Times New Roman"/>
          <w:sz w:val="24"/>
          <w:szCs w:val="24"/>
          <w:lang w:val="lv-LV"/>
        </w:rPr>
        <w:t xml:space="preserve"> politisk</w:t>
      </w:r>
      <w:r>
        <w:rPr>
          <w:rFonts w:ascii="Times New Roman" w:hAnsi="Times New Roman"/>
          <w:sz w:val="24"/>
          <w:szCs w:val="24"/>
          <w:lang w:val="lv-LV"/>
        </w:rPr>
        <w:t>o</w:t>
      </w:r>
      <w:r w:rsidRPr="007741A2">
        <w:rPr>
          <w:rFonts w:ascii="Times New Roman" w:hAnsi="Times New Roman"/>
          <w:sz w:val="24"/>
          <w:szCs w:val="24"/>
          <w:lang w:val="lv-LV"/>
        </w:rPr>
        <w:t>, ekonomisk</w:t>
      </w:r>
      <w:r>
        <w:rPr>
          <w:rFonts w:ascii="Times New Roman" w:hAnsi="Times New Roman"/>
          <w:sz w:val="24"/>
          <w:szCs w:val="24"/>
          <w:lang w:val="lv-LV"/>
        </w:rPr>
        <w:t>o</w:t>
      </w:r>
      <w:r w:rsidRPr="007741A2">
        <w:rPr>
          <w:rFonts w:ascii="Times New Roman" w:hAnsi="Times New Roman"/>
          <w:sz w:val="24"/>
          <w:szCs w:val="24"/>
          <w:lang w:val="lv-LV"/>
        </w:rPr>
        <w:t xml:space="preserve"> un kultūras saikn</w:t>
      </w:r>
      <w:r>
        <w:rPr>
          <w:rFonts w:ascii="Times New Roman" w:hAnsi="Times New Roman"/>
          <w:sz w:val="24"/>
          <w:szCs w:val="24"/>
          <w:lang w:val="lv-LV"/>
        </w:rPr>
        <w:t>i</w:t>
      </w:r>
      <w:r w:rsidRPr="007741A2">
        <w:rPr>
          <w:rFonts w:ascii="Times New Roman" w:hAnsi="Times New Roman"/>
          <w:sz w:val="24"/>
          <w:szCs w:val="24"/>
          <w:lang w:val="lv-LV"/>
        </w:rPr>
        <w:t>, kas ir izveidoju</w:t>
      </w:r>
      <w:r>
        <w:rPr>
          <w:rFonts w:ascii="Times New Roman" w:hAnsi="Times New Roman"/>
          <w:sz w:val="24"/>
          <w:szCs w:val="24"/>
          <w:lang w:val="lv-LV"/>
        </w:rPr>
        <w:t>sies</w:t>
      </w:r>
      <w:r w:rsidRPr="007741A2">
        <w:rPr>
          <w:rFonts w:ascii="Times New Roman" w:hAnsi="Times New Roman"/>
          <w:sz w:val="24"/>
          <w:szCs w:val="24"/>
          <w:lang w:val="lv-LV"/>
        </w:rPr>
        <w:t xml:space="preserve"> kopš savstarpējo diplomātisko attiecību nodibināšanas.</w:t>
      </w:r>
      <w:r w:rsidRPr="007741A2">
        <w:rPr>
          <w:lang w:val="lv-LV"/>
        </w:rPr>
        <w:t xml:space="preserve"> </w:t>
      </w:r>
      <w:r w:rsidRPr="007741A2">
        <w:rPr>
          <w:rFonts w:ascii="Times New Roman" w:hAnsi="Times New Roman"/>
          <w:sz w:val="24"/>
          <w:szCs w:val="24"/>
          <w:lang w:val="lv-LV"/>
        </w:rPr>
        <w:t xml:space="preserve">Balstoties uz ievērojamo </w:t>
      </w:r>
      <w:r w:rsidR="003D18A8">
        <w:rPr>
          <w:rFonts w:ascii="Times New Roman" w:hAnsi="Times New Roman"/>
          <w:sz w:val="24"/>
          <w:szCs w:val="24"/>
          <w:lang w:val="lv-LV"/>
        </w:rPr>
        <w:t>sasniegto</w:t>
      </w:r>
      <w:r w:rsidR="003D18A8" w:rsidRPr="007741A2">
        <w:rPr>
          <w:rFonts w:ascii="Times New Roman" w:hAnsi="Times New Roman"/>
          <w:sz w:val="24"/>
          <w:szCs w:val="24"/>
          <w:lang w:val="lv-LV"/>
        </w:rPr>
        <w:t xml:space="preserve"> </w:t>
      </w:r>
      <w:r w:rsidRPr="007741A2">
        <w:rPr>
          <w:rFonts w:ascii="Times New Roman" w:hAnsi="Times New Roman"/>
          <w:sz w:val="24"/>
          <w:szCs w:val="24"/>
          <w:lang w:val="lv-LV"/>
        </w:rPr>
        <w:t xml:space="preserve">progresu, četri premjerministri </w:t>
      </w:r>
      <w:r w:rsidR="009E5A28">
        <w:rPr>
          <w:rFonts w:ascii="Times New Roman" w:hAnsi="Times New Roman"/>
          <w:sz w:val="24"/>
          <w:szCs w:val="24"/>
          <w:lang w:val="lv-LV"/>
        </w:rPr>
        <w:t xml:space="preserve">ir </w:t>
      </w:r>
      <w:r w:rsidRPr="007741A2">
        <w:rPr>
          <w:rFonts w:ascii="Times New Roman" w:hAnsi="Times New Roman"/>
          <w:sz w:val="24"/>
          <w:szCs w:val="24"/>
          <w:lang w:val="lv-LV"/>
        </w:rPr>
        <w:t>gatav</w:t>
      </w:r>
      <w:r w:rsidR="009E5A28">
        <w:rPr>
          <w:rFonts w:ascii="Times New Roman" w:hAnsi="Times New Roman"/>
          <w:sz w:val="24"/>
          <w:szCs w:val="24"/>
          <w:lang w:val="lv-LV"/>
        </w:rPr>
        <w:t>i</w:t>
      </w:r>
      <w:r w:rsidRPr="007741A2">
        <w:rPr>
          <w:rFonts w:ascii="Times New Roman" w:hAnsi="Times New Roman"/>
          <w:sz w:val="24"/>
          <w:szCs w:val="24"/>
          <w:lang w:val="lv-LV"/>
        </w:rPr>
        <w:t xml:space="preserve"> </w:t>
      </w:r>
      <w:r w:rsidR="003D18A8" w:rsidRPr="007741A2">
        <w:rPr>
          <w:rFonts w:ascii="Times New Roman" w:hAnsi="Times New Roman"/>
          <w:sz w:val="24"/>
          <w:szCs w:val="24"/>
          <w:lang w:val="lv-LV"/>
        </w:rPr>
        <w:t xml:space="preserve">tālāk </w:t>
      </w:r>
      <w:r w:rsidRPr="007741A2">
        <w:rPr>
          <w:rFonts w:ascii="Times New Roman" w:hAnsi="Times New Roman"/>
          <w:sz w:val="24"/>
          <w:szCs w:val="24"/>
          <w:lang w:val="lv-LV"/>
        </w:rPr>
        <w:t>attīstīt partnerattiecības.</w:t>
      </w:r>
    </w:p>
    <w:p w:rsidR="00D5302D" w:rsidRPr="007741A2" w:rsidRDefault="00D5302D" w:rsidP="008007FC">
      <w:pPr>
        <w:ind w:left="-284"/>
        <w:jc w:val="both"/>
        <w:rPr>
          <w:rFonts w:ascii="Times New Roman" w:hAnsi="Times New Roman"/>
          <w:sz w:val="24"/>
          <w:szCs w:val="24"/>
          <w:lang w:val="lv-LV"/>
        </w:rPr>
      </w:pPr>
      <w:r w:rsidRPr="007741A2">
        <w:rPr>
          <w:rFonts w:ascii="Times New Roman" w:hAnsi="Times New Roman"/>
          <w:sz w:val="24"/>
          <w:szCs w:val="24"/>
          <w:lang w:val="lv-LV"/>
        </w:rPr>
        <w:t>Igaunija, Latvija, Lietuva un Izraēlas Valsts nolēma turpināt padziļināt partnerattiecības</w:t>
      </w:r>
      <w:r w:rsidR="009E5A28">
        <w:rPr>
          <w:rFonts w:ascii="Times New Roman" w:hAnsi="Times New Roman"/>
          <w:sz w:val="24"/>
          <w:szCs w:val="24"/>
          <w:lang w:val="lv-LV"/>
        </w:rPr>
        <w:t xml:space="preserve"> ar</w:t>
      </w:r>
      <w:r w:rsidRPr="007741A2">
        <w:rPr>
          <w:rFonts w:ascii="Times New Roman" w:hAnsi="Times New Roman"/>
          <w:sz w:val="24"/>
          <w:szCs w:val="24"/>
          <w:lang w:val="lv-LV"/>
        </w:rPr>
        <w:t xml:space="preserve"> mērķi veidot inovatīv</w:t>
      </w:r>
      <w:r>
        <w:rPr>
          <w:rFonts w:ascii="Times New Roman" w:hAnsi="Times New Roman"/>
          <w:sz w:val="24"/>
          <w:szCs w:val="24"/>
          <w:lang w:val="lv-LV"/>
        </w:rPr>
        <w:t>u</w:t>
      </w:r>
      <w:r w:rsidRPr="007741A2">
        <w:rPr>
          <w:rFonts w:ascii="Times New Roman" w:hAnsi="Times New Roman"/>
          <w:sz w:val="24"/>
          <w:szCs w:val="24"/>
          <w:lang w:val="lv-LV"/>
        </w:rPr>
        <w:t xml:space="preserve"> un radoš</w:t>
      </w:r>
      <w:r>
        <w:rPr>
          <w:rFonts w:ascii="Times New Roman" w:hAnsi="Times New Roman"/>
          <w:sz w:val="24"/>
          <w:szCs w:val="24"/>
          <w:lang w:val="lv-LV"/>
        </w:rPr>
        <w:t>u tautsaimniecību</w:t>
      </w:r>
      <w:r w:rsidRPr="007741A2">
        <w:rPr>
          <w:rFonts w:ascii="Times New Roman" w:hAnsi="Times New Roman"/>
          <w:sz w:val="24"/>
          <w:szCs w:val="24"/>
          <w:lang w:val="lv-LV"/>
        </w:rPr>
        <w:t>,  ciešāk sadarb</w:t>
      </w:r>
      <w:r w:rsidR="009E5A28">
        <w:rPr>
          <w:rFonts w:ascii="Times New Roman" w:hAnsi="Times New Roman"/>
          <w:sz w:val="24"/>
          <w:szCs w:val="24"/>
          <w:lang w:val="lv-LV"/>
        </w:rPr>
        <w:t>ojoties</w:t>
      </w:r>
      <w:r w:rsidRPr="007741A2">
        <w:rPr>
          <w:rFonts w:ascii="Times New Roman" w:hAnsi="Times New Roman"/>
          <w:sz w:val="24"/>
          <w:szCs w:val="24"/>
          <w:lang w:val="lv-LV"/>
        </w:rPr>
        <w:t xml:space="preserve"> pētniecībā un attīstībā, zinātnē, tostarp </w:t>
      </w:r>
      <w:r>
        <w:rPr>
          <w:rFonts w:ascii="Times New Roman" w:hAnsi="Times New Roman"/>
          <w:sz w:val="24"/>
          <w:szCs w:val="24"/>
          <w:lang w:val="lv-LV"/>
        </w:rPr>
        <w:t>zinātnē</w:t>
      </w:r>
      <w:r w:rsidRPr="00FF7772">
        <w:rPr>
          <w:rFonts w:ascii="Times New Roman" w:hAnsi="Times New Roman"/>
          <w:sz w:val="24"/>
          <w:szCs w:val="24"/>
          <w:lang w:val="lv-LV"/>
        </w:rPr>
        <w:t>s par dzīvību</w:t>
      </w:r>
      <w:r>
        <w:rPr>
          <w:rFonts w:ascii="Times New Roman" w:hAnsi="Times New Roman"/>
          <w:sz w:val="24"/>
          <w:szCs w:val="24"/>
          <w:lang w:val="lv-LV"/>
        </w:rPr>
        <w:t>, tehnoloģijā</w:t>
      </w:r>
      <w:r w:rsidR="003D18A8">
        <w:rPr>
          <w:rFonts w:ascii="Times New Roman" w:hAnsi="Times New Roman"/>
          <w:sz w:val="24"/>
          <w:szCs w:val="24"/>
          <w:lang w:val="lv-LV"/>
        </w:rPr>
        <w:t>s</w:t>
      </w:r>
      <w:r w:rsidRPr="007741A2">
        <w:rPr>
          <w:rFonts w:ascii="Times New Roman" w:hAnsi="Times New Roman"/>
          <w:sz w:val="24"/>
          <w:szCs w:val="24"/>
          <w:lang w:val="lv-LV"/>
        </w:rPr>
        <w:t xml:space="preserve"> un inov</w:t>
      </w:r>
      <w:r>
        <w:rPr>
          <w:rFonts w:ascii="Times New Roman" w:hAnsi="Times New Roman"/>
          <w:sz w:val="24"/>
          <w:szCs w:val="24"/>
          <w:lang w:val="lv-LV"/>
        </w:rPr>
        <w:t>ācijā</w:t>
      </w:r>
      <w:r w:rsidRPr="007741A2">
        <w:rPr>
          <w:rFonts w:ascii="Times New Roman" w:hAnsi="Times New Roman"/>
          <w:sz w:val="24"/>
          <w:szCs w:val="24"/>
          <w:lang w:val="lv-LV"/>
        </w:rPr>
        <w:t xml:space="preserve">s, </w:t>
      </w:r>
      <w:r w:rsidR="009E5A28">
        <w:rPr>
          <w:rFonts w:ascii="Times New Roman" w:hAnsi="Times New Roman"/>
          <w:sz w:val="24"/>
          <w:szCs w:val="24"/>
          <w:lang w:val="lv-LV"/>
        </w:rPr>
        <w:t>jaun</w:t>
      </w:r>
      <w:r w:rsidRPr="00FF7772">
        <w:rPr>
          <w:rFonts w:ascii="Times New Roman" w:hAnsi="Times New Roman"/>
          <w:sz w:val="24"/>
          <w:szCs w:val="24"/>
          <w:lang w:val="lv-LV"/>
        </w:rPr>
        <w:t xml:space="preserve">uzņēmumu </w:t>
      </w:r>
      <w:r w:rsidR="009E5A28">
        <w:rPr>
          <w:rFonts w:ascii="Times New Roman" w:hAnsi="Times New Roman"/>
          <w:sz w:val="24"/>
          <w:szCs w:val="24"/>
          <w:lang w:val="lv-LV"/>
        </w:rPr>
        <w:t>jomā</w:t>
      </w:r>
      <w:r>
        <w:rPr>
          <w:rFonts w:ascii="Times New Roman" w:hAnsi="Times New Roman"/>
          <w:sz w:val="24"/>
          <w:szCs w:val="24"/>
          <w:lang w:val="lv-LV"/>
        </w:rPr>
        <w:t>, kā arī</w:t>
      </w:r>
      <w:r w:rsidRPr="007741A2">
        <w:rPr>
          <w:rFonts w:ascii="Times New Roman" w:hAnsi="Times New Roman"/>
          <w:sz w:val="24"/>
          <w:szCs w:val="24"/>
          <w:lang w:val="lv-LV"/>
        </w:rPr>
        <w:t xml:space="preserve"> </w:t>
      </w:r>
      <w:r w:rsidR="009E5A28">
        <w:rPr>
          <w:rFonts w:ascii="Times New Roman" w:hAnsi="Times New Roman"/>
          <w:sz w:val="24"/>
          <w:szCs w:val="24"/>
          <w:lang w:val="lv-LV"/>
        </w:rPr>
        <w:t>rūpniecības</w:t>
      </w:r>
      <w:r w:rsidRPr="007741A2">
        <w:rPr>
          <w:rFonts w:ascii="Times New Roman" w:hAnsi="Times New Roman"/>
          <w:sz w:val="24"/>
          <w:szCs w:val="24"/>
          <w:lang w:val="lv-LV"/>
        </w:rPr>
        <w:t xml:space="preserve"> un pakalpojumu sektoru </w:t>
      </w:r>
      <w:r>
        <w:rPr>
          <w:rFonts w:ascii="Times New Roman" w:hAnsi="Times New Roman"/>
          <w:sz w:val="24"/>
          <w:szCs w:val="24"/>
          <w:lang w:val="lv-LV"/>
        </w:rPr>
        <w:t>digitalizācijā</w:t>
      </w:r>
      <w:r w:rsidRPr="007741A2">
        <w:rPr>
          <w:rFonts w:ascii="Times New Roman" w:hAnsi="Times New Roman"/>
          <w:sz w:val="24"/>
          <w:szCs w:val="24"/>
          <w:lang w:val="lv-LV"/>
        </w:rPr>
        <w:t>.</w:t>
      </w:r>
    </w:p>
    <w:p w:rsidR="00D5302D" w:rsidRPr="00CD5D91" w:rsidRDefault="00D5302D" w:rsidP="008007FC">
      <w:pPr>
        <w:ind w:left="-284"/>
        <w:jc w:val="both"/>
        <w:rPr>
          <w:rFonts w:ascii="Times New Roman" w:hAnsi="Times New Roman"/>
          <w:sz w:val="24"/>
          <w:szCs w:val="24"/>
          <w:lang w:val="lv-LV"/>
        </w:rPr>
      </w:pPr>
      <w:r w:rsidRPr="007741A2">
        <w:rPr>
          <w:rFonts w:ascii="Times New Roman" w:hAnsi="Times New Roman"/>
          <w:sz w:val="24"/>
          <w:szCs w:val="24"/>
          <w:lang w:val="lv-LV"/>
        </w:rPr>
        <w:t>V</w:t>
      </w:r>
      <w:r w:rsidR="009E5A28">
        <w:rPr>
          <w:rFonts w:ascii="Times New Roman" w:hAnsi="Times New Roman"/>
          <w:sz w:val="24"/>
          <w:szCs w:val="24"/>
          <w:lang w:val="lv-LV"/>
        </w:rPr>
        <w:t>aldību v</w:t>
      </w:r>
      <w:r w:rsidRPr="007741A2">
        <w:rPr>
          <w:rFonts w:ascii="Times New Roman" w:hAnsi="Times New Roman"/>
          <w:sz w:val="24"/>
          <w:szCs w:val="24"/>
          <w:lang w:val="lv-LV"/>
        </w:rPr>
        <w:t xml:space="preserve">adītāji atzina, </w:t>
      </w:r>
      <w:r w:rsidR="00EC0EA9">
        <w:rPr>
          <w:rFonts w:ascii="Times New Roman" w:hAnsi="Times New Roman"/>
          <w:sz w:val="24"/>
          <w:szCs w:val="24"/>
          <w:lang w:val="lv-LV"/>
        </w:rPr>
        <w:t>ka</w:t>
      </w:r>
      <w:r w:rsidRPr="007741A2">
        <w:rPr>
          <w:rFonts w:ascii="Times New Roman" w:hAnsi="Times New Roman"/>
          <w:sz w:val="24"/>
          <w:szCs w:val="24"/>
          <w:lang w:val="lv-LV"/>
        </w:rPr>
        <w:t xml:space="preserve"> </w:t>
      </w:r>
      <w:r w:rsidR="00EC0EA9">
        <w:rPr>
          <w:rFonts w:ascii="Times New Roman" w:hAnsi="Times New Roman"/>
          <w:sz w:val="24"/>
          <w:szCs w:val="24"/>
          <w:lang w:val="lv-LV"/>
        </w:rPr>
        <w:t xml:space="preserve"> ir </w:t>
      </w:r>
      <w:r w:rsidRPr="007741A2">
        <w:rPr>
          <w:rFonts w:ascii="Times New Roman" w:hAnsi="Times New Roman"/>
          <w:sz w:val="24"/>
          <w:szCs w:val="24"/>
          <w:lang w:val="lv-LV"/>
        </w:rPr>
        <w:t>lietderīgi veicināt sadarbību starp ekonomiskajām aģentūrām, kā arī regulāri konsultēties par tirdzniecības un investīciju veicināšanu</w:t>
      </w:r>
      <w:r w:rsidR="002B412F" w:rsidRPr="002B412F">
        <w:rPr>
          <w:rFonts w:ascii="Times New Roman" w:hAnsi="Times New Roman"/>
          <w:sz w:val="24"/>
          <w:szCs w:val="24"/>
          <w:lang w:val="lv-LV"/>
        </w:rPr>
        <w:t xml:space="preserve"> </w:t>
      </w:r>
      <w:r w:rsidR="002B412F" w:rsidRPr="007741A2">
        <w:rPr>
          <w:rFonts w:ascii="Times New Roman" w:hAnsi="Times New Roman"/>
          <w:sz w:val="24"/>
          <w:szCs w:val="24"/>
          <w:lang w:val="lv-LV"/>
        </w:rPr>
        <w:t>ekspertu līmenī</w:t>
      </w:r>
      <w:r w:rsidRPr="007741A2">
        <w:rPr>
          <w:rFonts w:ascii="Times New Roman" w:hAnsi="Times New Roman"/>
          <w:sz w:val="24"/>
          <w:szCs w:val="24"/>
          <w:lang w:val="lv-LV"/>
        </w:rPr>
        <w:t>.</w:t>
      </w:r>
    </w:p>
    <w:p w:rsidR="00D5302D" w:rsidRPr="007741A2" w:rsidRDefault="00D5302D" w:rsidP="008007FC">
      <w:pPr>
        <w:ind w:left="-284"/>
        <w:jc w:val="both"/>
        <w:rPr>
          <w:rFonts w:ascii="Times New Roman" w:hAnsi="Times New Roman"/>
          <w:sz w:val="24"/>
          <w:szCs w:val="24"/>
          <w:lang w:val="lv-LV"/>
        </w:rPr>
      </w:pPr>
      <w:r w:rsidRPr="007741A2">
        <w:rPr>
          <w:rFonts w:ascii="Times New Roman" w:hAnsi="Times New Roman"/>
          <w:sz w:val="24"/>
          <w:szCs w:val="24"/>
          <w:lang w:val="lv-LV"/>
        </w:rPr>
        <w:t>V</w:t>
      </w:r>
      <w:r w:rsidR="00EC0EA9">
        <w:rPr>
          <w:rFonts w:ascii="Times New Roman" w:hAnsi="Times New Roman"/>
          <w:sz w:val="24"/>
          <w:szCs w:val="24"/>
          <w:lang w:val="lv-LV"/>
        </w:rPr>
        <w:t>aldību v</w:t>
      </w:r>
      <w:r w:rsidRPr="007741A2">
        <w:rPr>
          <w:rFonts w:ascii="Times New Roman" w:hAnsi="Times New Roman"/>
          <w:sz w:val="24"/>
          <w:szCs w:val="24"/>
          <w:lang w:val="lv-LV"/>
        </w:rPr>
        <w:t xml:space="preserve">adītāji uzsvēra nepieciešamību veicināt </w:t>
      </w:r>
      <w:r>
        <w:rPr>
          <w:rFonts w:ascii="Times New Roman" w:hAnsi="Times New Roman"/>
          <w:sz w:val="24"/>
          <w:szCs w:val="24"/>
          <w:lang w:val="lv-LV"/>
        </w:rPr>
        <w:t xml:space="preserve">zinātnes darbinieku </w:t>
      </w:r>
      <w:r w:rsidRPr="007741A2">
        <w:rPr>
          <w:rFonts w:ascii="Times New Roman" w:hAnsi="Times New Roman"/>
          <w:sz w:val="24"/>
          <w:szCs w:val="24"/>
          <w:lang w:val="lv-LV"/>
        </w:rPr>
        <w:t xml:space="preserve">un studentu apmaiņu, balstoties uz attiecīgajām esošajām </w:t>
      </w:r>
      <w:r>
        <w:rPr>
          <w:rFonts w:ascii="Times New Roman" w:hAnsi="Times New Roman"/>
          <w:sz w:val="24"/>
          <w:szCs w:val="24"/>
          <w:lang w:val="lv-LV"/>
        </w:rPr>
        <w:t>sistēmām</w:t>
      </w:r>
      <w:r w:rsidRPr="007741A2">
        <w:rPr>
          <w:rFonts w:ascii="Times New Roman" w:hAnsi="Times New Roman"/>
          <w:sz w:val="24"/>
          <w:szCs w:val="24"/>
          <w:lang w:val="lv-LV"/>
        </w:rPr>
        <w:t xml:space="preserve"> un instrumentiem, kas izveidoti divpusējā un reģionālā līmenī, kā arī ES un Izraēlas sadarbības ietvaros. </w:t>
      </w:r>
    </w:p>
    <w:p w:rsidR="00D5302D" w:rsidRPr="007741A2" w:rsidRDefault="00D5302D" w:rsidP="008007FC">
      <w:pPr>
        <w:ind w:left="-284"/>
        <w:jc w:val="both"/>
        <w:rPr>
          <w:rFonts w:ascii="Times New Roman" w:hAnsi="Times New Roman"/>
          <w:sz w:val="24"/>
          <w:szCs w:val="24"/>
          <w:lang w:val="lv-LV"/>
        </w:rPr>
      </w:pPr>
      <w:r w:rsidRPr="007741A2">
        <w:rPr>
          <w:rFonts w:ascii="Times New Roman" w:hAnsi="Times New Roman"/>
          <w:sz w:val="24"/>
          <w:szCs w:val="24"/>
          <w:lang w:val="lv-LV"/>
        </w:rPr>
        <w:t>Lai tālāk attīstītu sadarbību</w:t>
      </w:r>
      <w:r w:rsidR="00EC0EA9">
        <w:rPr>
          <w:rFonts w:ascii="Times New Roman" w:hAnsi="Times New Roman"/>
          <w:sz w:val="24"/>
          <w:szCs w:val="24"/>
          <w:lang w:val="lv-LV"/>
        </w:rPr>
        <w:t xml:space="preserve"> un </w:t>
      </w:r>
      <w:r w:rsidRPr="007741A2">
        <w:rPr>
          <w:rFonts w:ascii="Times New Roman" w:hAnsi="Times New Roman"/>
          <w:sz w:val="24"/>
          <w:szCs w:val="24"/>
          <w:lang w:val="lv-LV"/>
        </w:rPr>
        <w:t xml:space="preserve">zināšanu un prasmju </w:t>
      </w:r>
      <w:r>
        <w:rPr>
          <w:rFonts w:ascii="Times New Roman" w:hAnsi="Times New Roman"/>
          <w:sz w:val="24"/>
          <w:szCs w:val="24"/>
          <w:lang w:val="lv-LV"/>
        </w:rPr>
        <w:t xml:space="preserve">apmaiņu </w:t>
      </w:r>
      <w:r w:rsidRPr="007741A2">
        <w:rPr>
          <w:rFonts w:ascii="Times New Roman" w:hAnsi="Times New Roman"/>
          <w:sz w:val="24"/>
          <w:szCs w:val="24"/>
          <w:lang w:val="lv-LV"/>
        </w:rPr>
        <w:t>savstarpēji interesējošās jomās, Igaunija, Latvija, Lietuva un Izraēlas Valsts vienojas veicināt un uzlabot d</w:t>
      </w:r>
      <w:r w:rsidR="00B57CD4">
        <w:rPr>
          <w:rFonts w:ascii="Times New Roman" w:hAnsi="Times New Roman"/>
          <w:sz w:val="24"/>
          <w:szCs w:val="24"/>
          <w:lang w:val="lv-LV"/>
        </w:rPr>
        <w:t xml:space="preserve">ialogu par inovācijām un visām iekšzemes </w:t>
      </w:r>
      <w:r w:rsidRPr="007741A2">
        <w:rPr>
          <w:rFonts w:ascii="Times New Roman" w:hAnsi="Times New Roman"/>
          <w:sz w:val="24"/>
          <w:szCs w:val="24"/>
          <w:lang w:val="lv-LV"/>
        </w:rPr>
        <w:t>drošības jomām, izmantojot attiecīgos profesionālos kanālus.</w:t>
      </w:r>
    </w:p>
    <w:p w:rsidR="00D5302D" w:rsidRPr="007741A2" w:rsidRDefault="00D5302D" w:rsidP="008007FC">
      <w:pPr>
        <w:ind w:left="-284"/>
        <w:jc w:val="both"/>
        <w:rPr>
          <w:rFonts w:ascii="Times New Roman" w:hAnsi="Times New Roman"/>
          <w:sz w:val="24"/>
          <w:szCs w:val="24"/>
          <w:lang w:val="lv-LV"/>
        </w:rPr>
      </w:pPr>
      <w:r w:rsidRPr="007741A2">
        <w:rPr>
          <w:rFonts w:ascii="Times New Roman" w:hAnsi="Times New Roman"/>
          <w:sz w:val="24"/>
          <w:szCs w:val="24"/>
          <w:lang w:val="lv-LV"/>
        </w:rPr>
        <w:t>V</w:t>
      </w:r>
      <w:r w:rsidR="00DC1A25">
        <w:rPr>
          <w:rFonts w:ascii="Times New Roman" w:hAnsi="Times New Roman"/>
          <w:sz w:val="24"/>
          <w:szCs w:val="24"/>
          <w:lang w:val="lv-LV"/>
        </w:rPr>
        <w:t>aldību v</w:t>
      </w:r>
      <w:r w:rsidRPr="007741A2">
        <w:rPr>
          <w:rFonts w:ascii="Times New Roman" w:hAnsi="Times New Roman"/>
          <w:sz w:val="24"/>
          <w:szCs w:val="24"/>
          <w:lang w:val="lv-LV"/>
        </w:rPr>
        <w:t xml:space="preserve">adītāji atzina, </w:t>
      </w:r>
      <w:r w:rsidR="00DC1A25">
        <w:rPr>
          <w:rFonts w:ascii="Times New Roman" w:hAnsi="Times New Roman"/>
          <w:sz w:val="24"/>
          <w:szCs w:val="24"/>
          <w:lang w:val="lv-LV"/>
        </w:rPr>
        <w:t>ka ir</w:t>
      </w:r>
      <w:r w:rsidRPr="007741A2">
        <w:rPr>
          <w:rFonts w:ascii="Times New Roman" w:hAnsi="Times New Roman"/>
          <w:sz w:val="24"/>
          <w:szCs w:val="24"/>
          <w:lang w:val="lv-LV"/>
        </w:rPr>
        <w:t xml:space="preserve"> svarīgi  veicināt sadarbību starp attiecīgajām </w:t>
      </w:r>
      <w:r w:rsidR="00C77F17">
        <w:rPr>
          <w:rFonts w:ascii="Times New Roman" w:hAnsi="Times New Roman"/>
          <w:sz w:val="24"/>
          <w:szCs w:val="24"/>
          <w:lang w:val="lv-LV"/>
        </w:rPr>
        <w:t xml:space="preserve">palīdzības </w:t>
      </w:r>
      <w:r w:rsidRPr="007741A2">
        <w:rPr>
          <w:rFonts w:ascii="Times New Roman" w:hAnsi="Times New Roman"/>
          <w:sz w:val="24"/>
          <w:szCs w:val="24"/>
          <w:lang w:val="lv-LV"/>
        </w:rPr>
        <w:t>aģentūrām treš</w:t>
      </w:r>
      <w:r>
        <w:rPr>
          <w:rFonts w:ascii="Times New Roman" w:hAnsi="Times New Roman"/>
          <w:sz w:val="24"/>
          <w:szCs w:val="24"/>
          <w:lang w:val="lv-LV"/>
        </w:rPr>
        <w:t>aj</w:t>
      </w:r>
      <w:r w:rsidRPr="007741A2">
        <w:rPr>
          <w:rFonts w:ascii="Times New Roman" w:hAnsi="Times New Roman"/>
          <w:sz w:val="24"/>
          <w:szCs w:val="24"/>
          <w:lang w:val="lv-LV"/>
        </w:rPr>
        <w:t xml:space="preserve">ās valstīs, kā arī regulāri </w:t>
      </w:r>
      <w:r w:rsidR="00DC1A25">
        <w:rPr>
          <w:rFonts w:ascii="Times New Roman" w:hAnsi="Times New Roman"/>
          <w:sz w:val="24"/>
          <w:szCs w:val="24"/>
          <w:lang w:val="lv-LV"/>
        </w:rPr>
        <w:t>konsultēties</w:t>
      </w:r>
      <w:r w:rsidRPr="007741A2">
        <w:rPr>
          <w:rFonts w:ascii="Times New Roman" w:hAnsi="Times New Roman"/>
          <w:sz w:val="24"/>
          <w:szCs w:val="24"/>
          <w:lang w:val="lv-LV"/>
        </w:rPr>
        <w:t xml:space="preserve"> ekspertu līmenī šajā sakarā.</w:t>
      </w:r>
    </w:p>
    <w:p w:rsidR="00D5302D" w:rsidRPr="007741A2" w:rsidRDefault="00D5302D" w:rsidP="008007FC">
      <w:pPr>
        <w:ind w:left="-284"/>
        <w:jc w:val="both"/>
        <w:rPr>
          <w:rFonts w:ascii="Times New Roman" w:hAnsi="Times New Roman"/>
          <w:sz w:val="24"/>
          <w:szCs w:val="24"/>
          <w:lang w:val="lv-LV"/>
        </w:rPr>
      </w:pPr>
      <w:r w:rsidRPr="007741A2">
        <w:rPr>
          <w:rFonts w:ascii="Times New Roman" w:hAnsi="Times New Roman"/>
          <w:sz w:val="24"/>
          <w:szCs w:val="24"/>
          <w:lang w:val="lv-LV"/>
        </w:rPr>
        <w:t>V</w:t>
      </w:r>
      <w:r w:rsidR="00DC1A25">
        <w:rPr>
          <w:rFonts w:ascii="Times New Roman" w:hAnsi="Times New Roman"/>
          <w:sz w:val="24"/>
          <w:szCs w:val="24"/>
          <w:lang w:val="lv-LV"/>
        </w:rPr>
        <w:t>aldību v</w:t>
      </w:r>
      <w:r w:rsidRPr="007741A2">
        <w:rPr>
          <w:rFonts w:ascii="Times New Roman" w:hAnsi="Times New Roman"/>
          <w:sz w:val="24"/>
          <w:szCs w:val="24"/>
          <w:lang w:val="lv-LV"/>
        </w:rPr>
        <w:t xml:space="preserve">adītāji pauž stingru apņemšanos cīnīties pret jebkādām rasisma, ksenofobijas un antisemītisma izpausmēm, tostarp </w:t>
      </w:r>
      <w:r>
        <w:rPr>
          <w:rFonts w:ascii="Times New Roman" w:hAnsi="Times New Roman"/>
          <w:sz w:val="24"/>
          <w:szCs w:val="24"/>
          <w:lang w:val="lv-LV"/>
        </w:rPr>
        <w:t xml:space="preserve">ar </w:t>
      </w:r>
      <w:r w:rsidRPr="007741A2">
        <w:rPr>
          <w:rFonts w:ascii="Times New Roman" w:hAnsi="Times New Roman"/>
          <w:sz w:val="24"/>
          <w:szCs w:val="24"/>
          <w:lang w:val="lv-LV"/>
        </w:rPr>
        <w:t>izglītīb</w:t>
      </w:r>
      <w:r>
        <w:rPr>
          <w:rFonts w:ascii="Times New Roman" w:hAnsi="Times New Roman"/>
          <w:sz w:val="24"/>
          <w:szCs w:val="24"/>
          <w:lang w:val="lv-LV"/>
        </w:rPr>
        <w:t>as</w:t>
      </w:r>
      <w:r w:rsidRPr="007741A2">
        <w:rPr>
          <w:rFonts w:ascii="Times New Roman" w:hAnsi="Times New Roman"/>
          <w:sz w:val="24"/>
          <w:szCs w:val="24"/>
          <w:lang w:val="lv-LV"/>
        </w:rPr>
        <w:t>, pārraudzīb</w:t>
      </w:r>
      <w:r>
        <w:rPr>
          <w:rFonts w:ascii="Times New Roman" w:hAnsi="Times New Roman"/>
          <w:sz w:val="24"/>
          <w:szCs w:val="24"/>
          <w:lang w:val="lv-LV"/>
        </w:rPr>
        <w:t>as</w:t>
      </w:r>
      <w:r w:rsidRPr="007741A2">
        <w:rPr>
          <w:rFonts w:ascii="Times New Roman" w:hAnsi="Times New Roman"/>
          <w:sz w:val="24"/>
          <w:szCs w:val="24"/>
          <w:lang w:val="lv-LV"/>
        </w:rPr>
        <w:t xml:space="preserve"> un </w:t>
      </w:r>
      <w:r w:rsidR="00DC1A25">
        <w:rPr>
          <w:rFonts w:ascii="Times New Roman" w:hAnsi="Times New Roman"/>
          <w:sz w:val="24"/>
          <w:szCs w:val="24"/>
          <w:lang w:val="lv-LV"/>
        </w:rPr>
        <w:t>likumdošanas</w:t>
      </w:r>
      <w:r>
        <w:rPr>
          <w:rFonts w:ascii="Times New Roman" w:hAnsi="Times New Roman"/>
          <w:sz w:val="24"/>
          <w:szCs w:val="24"/>
          <w:lang w:val="lv-LV"/>
        </w:rPr>
        <w:t xml:space="preserve"> palīdzību</w:t>
      </w:r>
      <w:r w:rsidR="00DC1A25">
        <w:rPr>
          <w:rFonts w:ascii="Times New Roman" w:hAnsi="Times New Roman"/>
          <w:sz w:val="24"/>
          <w:szCs w:val="24"/>
          <w:lang w:val="lv-LV"/>
        </w:rPr>
        <w:t xml:space="preserve">, kur tas </w:t>
      </w:r>
      <w:r w:rsidR="001656D1">
        <w:rPr>
          <w:rFonts w:ascii="Times New Roman" w:hAnsi="Times New Roman"/>
          <w:sz w:val="24"/>
          <w:szCs w:val="24"/>
          <w:lang w:val="lv-LV"/>
        </w:rPr>
        <w:t>atbilstoši</w:t>
      </w:r>
      <w:r w:rsidRPr="007741A2">
        <w:rPr>
          <w:rFonts w:ascii="Times New Roman" w:hAnsi="Times New Roman"/>
          <w:sz w:val="24"/>
          <w:szCs w:val="24"/>
          <w:lang w:val="lv-LV"/>
        </w:rPr>
        <w:t>. V</w:t>
      </w:r>
      <w:r w:rsidR="001656D1">
        <w:rPr>
          <w:rFonts w:ascii="Times New Roman" w:hAnsi="Times New Roman"/>
          <w:sz w:val="24"/>
          <w:szCs w:val="24"/>
          <w:lang w:val="lv-LV"/>
        </w:rPr>
        <w:t>aldību v</w:t>
      </w:r>
      <w:r w:rsidRPr="007741A2">
        <w:rPr>
          <w:rFonts w:ascii="Times New Roman" w:hAnsi="Times New Roman"/>
          <w:sz w:val="24"/>
          <w:szCs w:val="24"/>
          <w:lang w:val="lv-LV"/>
        </w:rPr>
        <w:t xml:space="preserve">adītāji tālāk apsprieda </w:t>
      </w:r>
      <w:r>
        <w:rPr>
          <w:rFonts w:ascii="Times New Roman" w:hAnsi="Times New Roman"/>
          <w:sz w:val="24"/>
          <w:szCs w:val="24"/>
          <w:lang w:val="lv-LV"/>
        </w:rPr>
        <w:t xml:space="preserve">Starptautiskās holokausta piemiņas alianses </w:t>
      </w:r>
      <w:r w:rsidRPr="00F06D1E">
        <w:rPr>
          <w:rFonts w:ascii="Times New Roman" w:hAnsi="Times New Roman"/>
          <w:sz w:val="24"/>
          <w:szCs w:val="24"/>
          <w:lang w:val="lv-LV"/>
        </w:rPr>
        <w:t>(IHRA)</w:t>
      </w:r>
      <w:r w:rsidRPr="007741A2">
        <w:rPr>
          <w:rFonts w:ascii="Times New Roman" w:hAnsi="Times New Roman"/>
          <w:sz w:val="24"/>
          <w:szCs w:val="24"/>
          <w:lang w:val="lv-LV"/>
        </w:rPr>
        <w:t xml:space="preserve"> darba definīcij</w:t>
      </w:r>
      <w:r w:rsidR="00BC2FC9">
        <w:rPr>
          <w:rFonts w:ascii="Times New Roman" w:hAnsi="Times New Roman"/>
          <w:sz w:val="24"/>
          <w:szCs w:val="24"/>
          <w:lang w:val="lv-LV"/>
        </w:rPr>
        <w:t>as</w:t>
      </w:r>
      <w:r w:rsidRPr="007741A2">
        <w:rPr>
          <w:rFonts w:ascii="Times New Roman" w:hAnsi="Times New Roman"/>
          <w:sz w:val="24"/>
          <w:szCs w:val="24"/>
          <w:lang w:val="lv-LV"/>
        </w:rPr>
        <w:t xml:space="preserve"> par antisemītismu </w:t>
      </w:r>
      <w:r w:rsidR="00C77F17">
        <w:rPr>
          <w:rFonts w:ascii="Times New Roman" w:hAnsi="Times New Roman"/>
          <w:sz w:val="24"/>
          <w:szCs w:val="24"/>
          <w:lang w:val="lv-LV"/>
        </w:rPr>
        <w:t>kā vitāla un svarīga līdzekļa</w:t>
      </w:r>
      <w:r w:rsidRPr="007741A2">
        <w:rPr>
          <w:rFonts w:ascii="Times New Roman" w:hAnsi="Times New Roman"/>
          <w:sz w:val="24"/>
          <w:szCs w:val="24"/>
          <w:lang w:val="lv-LV"/>
        </w:rPr>
        <w:t xml:space="preserve"> valstīm un valdībām, lai </w:t>
      </w:r>
      <w:r w:rsidR="00BC2FC9">
        <w:rPr>
          <w:rFonts w:ascii="Times New Roman" w:hAnsi="Times New Roman"/>
          <w:sz w:val="24"/>
          <w:szCs w:val="24"/>
          <w:lang w:val="lv-LV"/>
        </w:rPr>
        <w:t xml:space="preserve">atpazītu </w:t>
      </w:r>
      <w:r w:rsidRPr="007741A2">
        <w:rPr>
          <w:rFonts w:ascii="Times New Roman" w:hAnsi="Times New Roman"/>
          <w:sz w:val="24"/>
          <w:szCs w:val="24"/>
          <w:lang w:val="lv-LV"/>
        </w:rPr>
        <w:t>antisemītismu un izstrādātu piemērotus reaģēšanas līdzekļus</w:t>
      </w:r>
      <w:r w:rsidR="00C77F17">
        <w:rPr>
          <w:rFonts w:ascii="Times New Roman" w:hAnsi="Times New Roman"/>
          <w:sz w:val="24"/>
          <w:szCs w:val="24"/>
          <w:lang w:val="lv-LV"/>
        </w:rPr>
        <w:t>,</w:t>
      </w:r>
      <w:r w:rsidR="00C77F17" w:rsidRPr="00C77F17">
        <w:rPr>
          <w:rFonts w:ascii="Times New Roman" w:hAnsi="Times New Roman"/>
          <w:sz w:val="24"/>
          <w:szCs w:val="24"/>
          <w:lang w:val="lv-LV"/>
        </w:rPr>
        <w:t xml:space="preserve"> </w:t>
      </w:r>
      <w:r w:rsidR="00C77F17">
        <w:rPr>
          <w:rFonts w:ascii="Times New Roman" w:hAnsi="Times New Roman"/>
          <w:sz w:val="24"/>
          <w:szCs w:val="24"/>
          <w:lang w:val="lv-LV"/>
        </w:rPr>
        <w:t>pieņemšanas svarīgumu</w:t>
      </w:r>
      <w:r w:rsidRPr="007741A2">
        <w:rPr>
          <w:rFonts w:ascii="Times New Roman" w:hAnsi="Times New Roman"/>
          <w:sz w:val="24"/>
          <w:szCs w:val="24"/>
          <w:lang w:val="lv-LV"/>
        </w:rPr>
        <w:t>.</w:t>
      </w:r>
    </w:p>
    <w:p w:rsidR="00D5302D" w:rsidRPr="007741A2" w:rsidRDefault="00D5302D" w:rsidP="008007FC">
      <w:pPr>
        <w:ind w:left="-284"/>
        <w:jc w:val="both"/>
        <w:rPr>
          <w:rFonts w:ascii="Times New Roman" w:hAnsi="Times New Roman"/>
          <w:sz w:val="24"/>
          <w:szCs w:val="24"/>
          <w:lang w:val="lv-LV"/>
        </w:rPr>
      </w:pPr>
      <w:r w:rsidRPr="007741A2">
        <w:rPr>
          <w:rFonts w:ascii="Times New Roman" w:hAnsi="Times New Roman"/>
          <w:sz w:val="24"/>
          <w:szCs w:val="24"/>
          <w:lang w:val="lv-LV"/>
        </w:rPr>
        <w:t xml:space="preserve">Ņemot vērā gaidāmo Stokholmas deklarācijas </w:t>
      </w:r>
      <w:r w:rsidRPr="00F06D1E">
        <w:rPr>
          <w:rFonts w:ascii="Times New Roman" w:hAnsi="Times New Roman"/>
          <w:sz w:val="24"/>
          <w:szCs w:val="24"/>
          <w:lang w:val="lv-LV"/>
        </w:rPr>
        <w:t>(2000)</w:t>
      </w:r>
      <w:r>
        <w:rPr>
          <w:rFonts w:ascii="Times New Roman" w:hAnsi="Times New Roman"/>
          <w:sz w:val="24"/>
          <w:szCs w:val="24"/>
          <w:lang w:val="lv-LV"/>
        </w:rPr>
        <w:t xml:space="preserve"> </w:t>
      </w:r>
      <w:r w:rsidRPr="007741A2">
        <w:rPr>
          <w:rFonts w:ascii="Times New Roman" w:hAnsi="Times New Roman"/>
          <w:sz w:val="24"/>
          <w:szCs w:val="24"/>
          <w:lang w:val="lv-LV"/>
        </w:rPr>
        <w:t xml:space="preserve">gadadienu, </w:t>
      </w:r>
      <w:r w:rsidR="00BC2FC9">
        <w:rPr>
          <w:rFonts w:ascii="Times New Roman" w:hAnsi="Times New Roman"/>
          <w:sz w:val="24"/>
          <w:szCs w:val="24"/>
          <w:lang w:val="lv-LV"/>
        </w:rPr>
        <w:t xml:space="preserve">valdību </w:t>
      </w:r>
      <w:r w:rsidRPr="007741A2">
        <w:rPr>
          <w:rFonts w:ascii="Times New Roman" w:hAnsi="Times New Roman"/>
          <w:sz w:val="24"/>
          <w:szCs w:val="24"/>
          <w:lang w:val="lv-LV"/>
        </w:rPr>
        <w:t>vadītāji uzsvēra</w:t>
      </w:r>
      <w:r w:rsidR="00C77F17">
        <w:rPr>
          <w:rFonts w:ascii="Times New Roman" w:hAnsi="Times New Roman"/>
          <w:sz w:val="24"/>
          <w:szCs w:val="24"/>
          <w:lang w:val="lv-LV"/>
        </w:rPr>
        <w:t xml:space="preserve"> </w:t>
      </w:r>
      <w:r w:rsidR="00BC2FC9">
        <w:rPr>
          <w:rFonts w:ascii="Times New Roman" w:hAnsi="Times New Roman"/>
          <w:sz w:val="24"/>
          <w:szCs w:val="24"/>
          <w:lang w:val="lv-LV"/>
        </w:rPr>
        <w:t xml:space="preserve">lielo </w:t>
      </w:r>
      <w:r w:rsidRPr="007741A2">
        <w:rPr>
          <w:rFonts w:ascii="Times New Roman" w:hAnsi="Times New Roman"/>
          <w:sz w:val="24"/>
          <w:szCs w:val="24"/>
          <w:lang w:val="lv-LV"/>
        </w:rPr>
        <w:t>turpmāk</w:t>
      </w:r>
      <w:r w:rsidR="00BC2FC9">
        <w:rPr>
          <w:rFonts w:ascii="Times New Roman" w:hAnsi="Times New Roman"/>
          <w:sz w:val="24"/>
          <w:szCs w:val="24"/>
          <w:lang w:val="lv-LV"/>
        </w:rPr>
        <w:t>ās</w:t>
      </w:r>
      <w:r w:rsidRPr="007741A2">
        <w:rPr>
          <w:rFonts w:ascii="Times New Roman" w:hAnsi="Times New Roman"/>
          <w:sz w:val="24"/>
          <w:szCs w:val="24"/>
          <w:lang w:val="lv-LV"/>
        </w:rPr>
        <w:t xml:space="preserve"> sadarbība</w:t>
      </w:r>
      <w:r w:rsidR="00BC2FC9">
        <w:rPr>
          <w:rFonts w:ascii="Times New Roman" w:hAnsi="Times New Roman"/>
          <w:sz w:val="24"/>
          <w:szCs w:val="24"/>
          <w:lang w:val="lv-LV"/>
        </w:rPr>
        <w:t>s nozīmi</w:t>
      </w:r>
      <w:r>
        <w:rPr>
          <w:rFonts w:ascii="Times New Roman" w:hAnsi="Times New Roman"/>
          <w:sz w:val="24"/>
          <w:szCs w:val="24"/>
          <w:lang w:val="lv-LV"/>
        </w:rPr>
        <w:t xml:space="preserve"> </w:t>
      </w:r>
      <w:r w:rsidRPr="00177E3B">
        <w:rPr>
          <w:rFonts w:ascii="Times New Roman" w:hAnsi="Times New Roman"/>
          <w:sz w:val="24"/>
          <w:szCs w:val="24"/>
          <w:lang w:val="lv-LV"/>
        </w:rPr>
        <w:t>holokaust</w:t>
      </w:r>
      <w:r w:rsidR="00BC2FC9">
        <w:rPr>
          <w:rFonts w:ascii="Times New Roman" w:hAnsi="Times New Roman"/>
          <w:sz w:val="24"/>
          <w:szCs w:val="24"/>
          <w:lang w:val="lv-LV"/>
        </w:rPr>
        <w:t>a</w:t>
      </w:r>
      <w:r w:rsidRPr="00177E3B">
        <w:rPr>
          <w:rFonts w:ascii="Times New Roman" w:hAnsi="Times New Roman"/>
          <w:sz w:val="24"/>
          <w:szCs w:val="24"/>
          <w:lang w:val="lv-LV"/>
        </w:rPr>
        <w:t xml:space="preserve"> </w:t>
      </w:r>
      <w:r w:rsidR="00C77F17">
        <w:rPr>
          <w:rFonts w:ascii="Times New Roman" w:hAnsi="Times New Roman"/>
          <w:sz w:val="24"/>
          <w:szCs w:val="24"/>
          <w:lang w:val="lv-LV"/>
        </w:rPr>
        <w:t>izglītības</w:t>
      </w:r>
      <w:r w:rsidR="007C3558">
        <w:rPr>
          <w:rFonts w:ascii="Times New Roman" w:hAnsi="Times New Roman"/>
          <w:sz w:val="24"/>
          <w:szCs w:val="24"/>
          <w:lang w:val="lv-LV"/>
        </w:rPr>
        <w:t>,</w:t>
      </w:r>
      <w:r w:rsidRPr="00177E3B">
        <w:rPr>
          <w:rFonts w:ascii="Times New Roman" w:hAnsi="Times New Roman"/>
          <w:sz w:val="24"/>
          <w:szCs w:val="24"/>
          <w:lang w:val="lv-LV"/>
        </w:rPr>
        <w:t xml:space="preserve"> piemiņ</w:t>
      </w:r>
      <w:r w:rsidR="00BC2FC9">
        <w:rPr>
          <w:rFonts w:ascii="Times New Roman" w:hAnsi="Times New Roman"/>
          <w:sz w:val="24"/>
          <w:szCs w:val="24"/>
          <w:lang w:val="lv-LV"/>
        </w:rPr>
        <w:t>as</w:t>
      </w:r>
      <w:r w:rsidRPr="00177E3B">
        <w:rPr>
          <w:rFonts w:ascii="Times New Roman" w:hAnsi="Times New Roman"/>
          <w:sz w:val="24"/>
          <w:szCs w:val="24"/>
          <w:lang w:val="lv-LV"/>
        </w:rPr>
        <w:t xml:space="preserve"> un</w:t>
      </w:r>
      <w:r>
        <w:rPr>
          <w:rFonts w:ascii="Times New Roman" w:hAnsi="Times New Roman"/>
          <w:sz w:val="24"/>
          <w:szCs w:val="24"/>
          <w:lang w:val="lv-LV"/>
        </w:rPr>
        <w:t xml:space="preserve"> pēt</w:t>
      </w:r>
      <w:r w:rsidR="00BC2FC9">
        <w:rPr>
          <w:rFonts w:ascii="Times New Roman" w:hAnsi="Times New Roman"/>
          <w:sz w:val="24"/>
          <w:szCs w:val="24"/>
          <w:lang w:val="lv-LV"/>
        </w:rPr>
        <w:t>niecības jomā, tostarp</w:t>
      </w:r>
      <w:r w:rsidRPr="00177E3B">
        <w:rPr>
          <w:rFonts w:ascii="Times New Roman" w:hAnsi="Times New Roman"/>
          <w:sz w:val="24"/>
          <w:szCs w:val="24"/>
          <w:lang w:val="lv-LV"/>
        </w:rPr>
        <w:t xml:space="preserve"> IHRA</w:t>
      </w:r>
      <w:r w:rsidRPr="007741A2">
        <w:rPr>
          <w:rFonts w:ascii="Times New Roman" w:hAnsi="Times New Roman"/>
          <w:sz w:val="24"/>
          <w:szCs w:val="24"/>
          <w:lang w:val="lv-LV"/>
        </w:rPr>
        <w:t xml:space="preserve"> ie</w:t>
      </w:r>
      <w:r>
        <w:rPr>
          <w:rFonts w:ascii="Times New Roman" w:hAnsi="Times New Roman"/>
          <w:sz w:val="24"/>
          <w:szCs w:val="24"/>
          <w:lang w:val="lv-LV"/>
        </w:rPr>
        <w:t>tvarā</w:t>
      </w:r>
      <w:r w:rsidRPr="007741A2">
        <w:rPr>
          <w:rFonts w:ascii="Times New Roman" w:hAnsi="Times New Roman"/>
          <w:sz w:val="24"/>
          <w:szCs w:val="24"/>
          <w:lang w:val="lv-LV"/>
        </w:rPr>
        <w:t xml:space="preserve">. Viņi atkārtoti </w:t>
      </w:r>
      <w:r w:rsidR="00C77F17">
        <w:rPr>
          <w:rFonts w:ascii="Times New Roman" w:hAnsi="Times New Roman"/>
          <w:sz w:val="24"/>
          <w:szCs w:val="24"/>
          <w:lang w:val="lv-LV"/>
        </w:rPr>
        <w:t>uzsvēra savu apņemšanos modri sa</w:t>
      </w:r>
      <w:r w:rsidRPr="007741A2">
        <w:rPr>
          <w:rFonts w:ascii="Times New Roman" w:hAnsi="Times New Roman"/>
          <w:sz w:val="24"/>
          <w:szCs w:val="24"/>
          <w:lang w:val="lv-LV"/>
        </w:rPr>
        <w:t>glabāt Baltijas valstīs nacistu okupācijas laikā Otrā pasaules kara laikā bojā gāj</w:t>
      </w:r>
      <w:r>
        <w:rPr>
          <w:rFonts w:ascii="Times New Roman" w:hAnsi="Times New Roman"/>
          <w:sz w:val="24"/>
          <w:szCs w:val="24"/>
          <w:lang w:val="lv-LV"/>
        </w:rPr>
        <w:t>ušo</w:t>
      </w:r>
      <w:r w:rsidRPr="007741A2">
        <w:rPr>
          <w:rFonts w:ascii="Times New Roman" w:hAnsi="Times New Roman"/>
          <w:sz w:val="24"/>
          <w:szCs w:val="24"/>
          <w:lang w:val="lv-LV"/>
        </w:rPr>
        <w:t xml:space="preserve"> ebreju kopienu piemiņu un mantojumu. Izr</w:t>
      </w:r>
      <w:r>
        <w:rPr>
          <w:rFonts w:ascii="Times New Roman" w:hAnsi="Times New Roman"/>
          <w:sz w:val="24"/>
          <w:szCs w:val="24"/>
          <w:lang w:val="lv-LV"/>
        </w:rPr>
        <w:t>aēla atzinīgi novērtēja Igaunijas, Latvijas un Lietuvas</w:t>
      </w:r>
      <w:r w:rsidRPr="007741A2">
        <w:rPr>
          <w:rFonts w:ascii="Times New Roman" w:hAnsi="Times New Roman"/>
          <w:sz w:val="24"/>
          <w:szCs w:val="24"/>
          <w:lang w:val="lv-LV"/>
        </w:rPr>
        <w:t xml:space="preserve"> vēsturisk</w:t>
      </w:r>
      <w:r>
        <w:rPr>
          <w:rFonts w:ascii="Times New Roman" w:hAnsi="Times New Roman"/>
          <w:sz w:val="24"/>
          <w:szCs w:val="24"/>
          <w:lang w:val="lv-LV"/>
        </w:rPr>
        <w:t>os</w:t>
      </w:r>
      <w:r w:rsidRPr="007741A2">
        <w:rPr>
          <w:rFonts w:ascii="Times New Roman" w:hAnsi="Times New Roman"/>
          <w:sz w:val="24"/>
          <w:szCs w:val="24"/>
          <w:lang w:val="lv-LV"/>
        </w:rPr>
        <w:t xml:space="preserve"> sasniegum</w:t>
      </w:r>
      <w:r>
        <w:rPr>
          <w:rFonts w:ascii="Times New Roman" w:hAnsi="Times New Roman"/>
          <w:sz w:val="24"/>
          <w:szCs w:val="24"/>
          <w:lang w:val="lv-LV"/>
        </w:rPr>
        <w:t>us</w:t>
      </w:r>
      <w:r w:rsidRPr="007741A2">
        <w:rPr>
          <w:rFonts w:ascii="Times New Roman" w:hAnsi="Times New Roman"/>
          <w:sz w:val="24"/>
          <w:szCs w:val="24"/>
          <w:lang w:val="lv-LV"/>
        </w:rPr>
        <w:t xml:space="preserve"> neatkarības gados, atzīstot, ka ceļš uz šiem sasniegumiem tika bruģēts ilgajos grūtību gados. </w:t>
      </w:r>
    </w:p>
    <w:p w:rsidR="00D5302D" w:rsidRPr="007741A2" w:rsidRDefault="00D5302D" w:rsidP="008007FC">
      <w:pPr>
        <w:ind w:left="-284"/>
        <w:jc w:val="both"/>
        <w:rPr>
          <w:rFonts w:ascii="Times New Roman" w:hAnsi="Times New Roman"/>
          <w:sz w:val="24"/>
          <w:szCs w:val="24"/>
          <w:lang w:val="lv-LV"/>
        </w:rPr>
      </w:pPr>
      <w:r w:rsidRPr="007741A2">
        <w:rPr>
          <w:rFonts w:ascii="Times New Roman" w:hAnsi="Times New Roman"/>
          <w:sz w:val="24"/>
          <w:szCs w:val="24"/>
          <w:lang w:val="lv-LV"/>
        </w:rPr>
        <w:t>Četr</w:t>
      </w:r>
      <w:r w:rsidR="00DC3B75">
        <w:rPr>
          <w:rFonts w:ascii="Times New Roman" w:hAnsi="Times New Roman"/>
          <w:sz w:val="24"/>
          <w:szCs w:val="24"/>
          <w:lang w:val="lv-LV"/>
        </w:rPr>
        <w:t>u valdību vadītāji</w:t>
      </w:r>
      <w:r w:rsidRPr="007741A2">
        <w:rPr>
          <w:rFonts w:ascii="Times New Roman" w:hAnsi="Times New Roman"/>
          <w:sz w:val="24"/>
          <w:szCs w:val="24"/>
          <w:lang w:val="lv-LV"/>
        </w:rPr>
        <w:t xml:space="preserve"> atkārtoti pauda apņemšanos uzlabot ES un Izraēlas attiecības abpusēji interesējošās jomās, tostarp sadarbību ekonomisk</w:t>
      </w:r>
      <w:r>
        <w:rPr>
          <w:rFonts w:ascii="Times New Roman" w:hAnsi="Times New Roman"/>
          <w:sz w:val="24"/>
          <w:szCs w:val="24"/>
          <w:lang w:val="lv-LV"/>
        </w:rPr>
        <w:t>aj</w:t>
      </w:r>
      <w:r w:rsidRPr="007741A2">
        <w:rPr>
          <w:rFonts w:ascii="Times New Roman" w:hAnsi="Times New Roman"/>
          <w:sz w:val="24"/>
          <w:szCs w:val="24"/>
          <w:lang w:val="lv-LV"/>
        </w:rPr>
        <w:t>o</w:t>
      </w:r>
      <w:r>
        <w:rPr>
          <w:rFonts w:ascii="Times New Roman" w:hAnsi="Times New Roman"/>
          <w:sz w:val="24"/>
          <w:szCs w:val="24"/>
          <w:lang w:val="lv-LV"/>
        </w:rPr>
        <w:t>s</w:t>
      </w:r>
      <w:r w:rsidRPr="007741A2">
        <w:rPr>
          <w:rFonts w:ascii="Times New Roman" w:hAnsi="Times New Roman"/>
          <w:sz w:val="24"/>
          <w:szCs w:val="24"/>
          <w:lang w:val="lv-LV"/>
        </w:rPr>
        <w:t>, politisk</w:t>
      </w:r>
      <w:r>
        <w:rPr>
          <w:rFonts w:ascii="Times New Roman" w:hAnsi="Times New Roman"/>
          <w:sz w:val="24"/>
          <w:szCs w:val="24"/>
          <w:lang w:val="lv-LV"/>
        </w:rPr>
        <w:t>aj</w:t>
      </w:r>
      <w:r w:rsidRPr="007741A2">
        <w:rPr>
          <w:rFonts w:ascii="Times New Roman" w:hAnsi="Times New Roman"/>
          <w:sz w:val="24"/>
          <w:szCs w:val="24"/>
          <w:lang w:val="lv-LV"/>
        </w:rPr>
        <w:t>o</w:t>
      </w:r>
      <w:r>
        <w:rPr>
          <w:rFonts w:ascii="Times New Roman" w:hAnsi="Times New Roman"/>
          <w:sz w:val="24"/>
          <w:szCs w:val="24"/>
          <w:lang w:val="lv-LV"/>
        </w:rPr>
        <w:t>s</w:t>
      </w:r>
      <w:r w:rsidRPr="007741A2">
        <w:rPr>
          <w:rFonts w:ascii="Times New Roman" w:hAnsi="Times New Roman"/>
          <w:sz w:val="24"/>
          <w:szCs w:val="24"/>
          <w:lang w:val="lv-LV"/>
        </w:rPr>
        <w:t>, stratēģisk</w:t>
      </w:r>
      <w:r>
        <w:rPr>
          <w:rFonts w:ascii="Times New Roman" w:hAnsi="Times New Roman"/>
          <w:sz w:val="24"/>
          <w:szCs w:val="24"/>
          <w:lang w:val="lv-LV"/>
        </w:rPr>
        <w:t>aj</w:t>
      </w:r>
      <w:r w:rsidRPr="007741A2">
        <w:rPr>
          <w:rFonts w:ascii="Times New Roman" w:hAnsi="Times New Roman"/>
          <w:sz w:val="24"/>
          <w:szCs w:val="24"/>
          <w:lang w:val="lv-LV"/>
        </w:rPr>
        <w:t>o</w:t>
      </w:r>
      <w:r>
        <w:rPr>
          <w:rFonts w:ascii="Times New Roman" w:hAnsi="Times New Roman"/>
          <w:sz w:val="24"/>
          <w:szCs w:val="24"/>
          <w:lang w:val="lv-LV"/>
        </w:rPr>
        <w:t>s</w:t>
      </w:r>
      <w:r w:rsidRPr="007741A2">
        <w:rPr>
          <w:rFonts w:ascii="Times New Roman" w:hAnsi="Times New Roman"/>
          <w:sz w:val="24"/>
          <w:szCs w:val="24"/>
          <w:lang w:val="lv-LV"/>
        </w:rPr>
        <w:t>, reģionāl</w:t>
      </w:r>
      <w:r>
        <w:rPr>
          <w:rFonts w:ascii="Times New Roman" w:hAnsi="Times New Roman"/>
          <w:sz w:val="24"/>
          <w:szCs w:val="24"/>
          <w:lang w:val="lv-LV"/>
        </w:rPr>
        <w:t>aj</w:t>
      </w:r>
      <w:r w:rsidRPr="007741A2">
        <w:rPr>
          <w:rFonts w:ascii="Times New Roman" w:hAnsi="Times New Roman"/>
          <w:sz w:val="24"/>
          <w:szCs w:val="24"/>
          <w:lang w:val="lv-LV"/>
        </w:rPr>
        <w:t>o</w:t>
      </w:r>
      <w:r>
        <w:rPr>
          <w:rFonts w:ascii="Times New Roman" w:hAnsi="Times New Roman"/>
          <w:sz w:val="24"/>
          <w:szCs w:val="24"/>
          <w:lang w:val="lv-LV"/>
        </w:rPr>
        <w:t>s</w:t>
      </w:r>
      <w:r w:rsidRPr="007741A2">
        <w:rPr>
          <w:rFonts w:ascii="Times New Roman" w:hAnsi="Times New Roman"/>
          <w:sz w:val="24"/>
          <w:szCs w:val="24"/>
          <w:lang w:val="lv-LV"/>
        </w:rPr>
        <w:t xml:space="preserve">, </w:t>
      </w:r>
      <w:r w:rsidRPr="007741A2">
        <w:rPr>
          <w:rFonts w:ascii="Times New Roman" w:hAnsi="Times New Roman"/>
          <w:sz w:val="24"/>
          <w:szCs w:val="24"/>
          <w:lang w:val="lv-LV"/>
        </w:rPr>
        <w:lastRenderedPageBreak/>
        <w:t>inovāciju un cilvēku savstarpēj</w:t>
      </w:r>
      <w:r>
        <w:rPr>
          <w:rFonts w:ascii="Times New Roman" w:hAnsi="Times New Roman"/>
          <w:sz w:val="24"/>
          <w:szCs w:val="24"/>
          <w:lang w:val="lv-LV"/>
        </w:rPr>
        <w:t>o</w:t>
      </w:r>
      <w:r w:rsidRPr="007741A2">
        <w:rPr>
          <w:rFonts w:ascii="Times New Roman" w:hAnsi="Times New Roman"/>
          <w:sz w:val="24"/>
          <w:szCs w:val="24"/>
          <w:lang w:val="lv-LV"/>
        </w:rPr>
        <w:t xml:space="preserve"> attiecīb</w:t>
      </w:r>
      <w:r>
        <w:rPr>
          <w:rFonts w:ascii="Times New Roman" w:hAnsi="Times New Roman"/>
          <w:sz w:val="24"/>
          <w:szCs w:val="24"/>
          <w:lang w:val="lv-LV"/>
        </w:rPr>
        <w:t>u jautājumos</w:t>
      </w:r>
      <w:r w:rsidRPr="007741A2">
        <w:rPr>
          <w:rFonts w:ascii="Times New Roman" w:hAnsi="Times New Roman"/>
          <w:sz w:val="24"/>
          <w:szCs w:val="24"/>
          <w:lang w:val="lv-LV"/>
        </w:rPr>
        <w:t>. Šajā nolūkā viņi uzsvēra vajadzību attīstīt turpmākas attiecības starp Izraēlas Valsti un Eiropas Savienību, tostarp nosakot jaunas partner</w:t>
      </w:r>
      <w:r>
        <w:rPr>
          <w:rFonts w:ascii="Times New Roman" w:hAnsi="Times New Roman"/>
          <w:sz w:val="24"/>
          <w:szCs w:val="24"/>
          <w:lang w:val="lv-LV"/>
        </w:rPr>
        <w:t>attiecību</w:t>
      </w:r>
      <w:r w:rsidRPr="007741A2">
        <w:rPr>
          <w:rFonts w:ascii="Times New Roman" w:hAnsi="Times New Roman"/>
          <w:sz w:val="24"/>
          <w:szCs w:val="24"/>
          <w:lang w:val="lv-LV"/>
        </w:rPr>
        <w:t xml:space="preserve"> prioritātes saskaņā ar pārskatīto </w:t>
      </w:r>
      <w:r w:rsidRPr="0091602B">
        <w:rPr>
          <w:rFonts w:ascii="Times New Roman" w:hAnsi="Times New Roman"/>
          <w:sz w:val="24"/>
          <w:szCs w:val="24"/>
          <w:lang w:val="lv-LV"/>
        </w:rPr>
        <w:t>Eiropas kaimiņattiecību politiku</w:t>
      </w:r>
      <w:r w:rsidRPr="007741A2">
        <w:rPr>
          <w:rFonts w:ascii="Times New Roman" w:hAnsi="Times New Roman"/>
          <w:sz w:val="24"/>
          <w:szCs w:val="24"/>
          <w:lang w:val="lv-LV"/>
        </w:rPr>
        <w:t>.</w:t>
      </w:r>
    </w:p>
    <w:p w:rsidR="00D5302D" w:rsidRPr="007741A2" w:rsidRDefault="00D5302D" w:rsidP="00D43CE6">
      <w:pPr>
        <w:ind w:left="-284"/>
        <w:jc w:val="both"/>
        <w:rPr>
          <w:lang w:val="lv-LV"/>
        </w:rPr>
      </w:pPr>
      <w:r>
        <w:rPr>
          <w:rFonts w:ascii="Times New Roman" w:hAnsi="Times New Roman"/>
          <w:sz w:val="24"/>
          <w:szCs w:val="24"/>
          <w:lang w:val="lv-LV"/>
        </w:rPr>
        <w:t>Četr</w:t>
      </w:r>
      <w:r w:rsidR="00DC3B75">
        <w:rPr>
          <w:rFonts w:ascii="Times New Roman" w:hAnsi="Times New Roman"/>
          <w:sz w:val="24"/>
          <w:szCs w:val="24"/>
          <w:lang w:val="lv-LV"/>
        </w:rPr>
        <w:t>u valdību vadītāji</w:t>
      </w:r>
      <w:r>
        <w:rPr>
          <w:rFonts w:ascii="Times New Roman" w:hAnsi="Times New Roman"/>
          <w:sz w:val="24"/>
          <w:szCs w:val="24"/>
          <w:lang w:val="lv-LV"/>
        </w:rPr>
        <w:t xml:space="preserve"> pārrunāja dažād</w:t>
      </w:r>
      <w:r w:rsidR="00DC3B75">
        <w:rPr>
          <w:rFonts w:ascii="Times New Roman" w:hAnsi="Times New Roman"/>
          <w:sz w:val="24"/>
          <w:szCs w:val="24"/>
          <w:lang w:val="lv-LV"/>
        </w:rPr>
        <w:t>us izaicinājumus</w:t>
      </w:r>
      <w:r w:rsidR="007C3558">
        <w:rPr>
          <w:rFonts w:ascii="Times New Roman" w:hAnsi="Times New Roman"/>
          <w:sz w:val="24"/>
          <w:szCs w:val="24"/>
          <w:lang w:val="lv-LV"/>
        </w:rPr>
        <w:t>, ar kuriem</w:t>
      </w:r>
      <w:r w:rsidRPr="007741A2">
        <w:rPr>
          <w:rFonts w:ascii="Times New Roman" w:hAnsi="Times New Roman"/>
          <w:sz w:val="24"/>
          <w:szCs w:val="24"/>
          <w:lang w:val="lv-LV"/>
        </w:rPr>
        <w:t xml:space="preserve"> saskaras Apvienoto Nāciju Organizācija (ANO) un tās aģentūras reformu procesos, kuru mērķis ir padarīt ANO efektīvāku un pārredzamāku. Viņi atkārtoti apliecināja gatavību stiprināt sadarbību reģionālajās un starptautiskajās organizācijās, tostarp ANO un </w:t>
      </w:r>
      <w:r w:rsidRPr="0091602B">
        <w:rPr>
          <w:rFonts w:ascii="Times New Roman" w:hAnsi="Times New Roman"/>
          <w:sz w:val="24"/>
          <w:szCs w:val="24"/>
          <w:lang w:val="lv-LV"/>
        </w:rPr>
        <w:t>Ziemeļatlantijas līguma organizācijā</w:t>
      </w:r>
      <w:r w:rsidRPr="007741A2">
        <w:rPr>
          <w:rFonts w:ascii="Times New Roman" w:hAnsi="Times New Roman"/>
          <w:sz w:val="24"/>
          <w:szCs w:val="24"/>
          <w:lang w:val="lv-LV"/>
        </w:rPr>
        <w:t xml:space="preserve"> (NATO).</w:t>
      </w:r>
    </w:p>
    <w:p w:rsidR="00D5302D" w:rsidRPr="007741A2" w:rsidRDefault="00D5302D" w:rsidP="008007FC">
      <w:pPr>
        <w:ind w:left="-284"/>
        <w:jc w:val="both"/>
        <w:rPr>
          <w:rFonts w:ascii="Times New Roman" w:hAnsi="Times New Roman"/>
          <w:sz w:val="24"/>
          <w:szCs w:val="24"/>
          <w:lang w:val="lv-LV"/>
        </w:rPr>
      </w:pPr>
      <w:r w:rsidRPr="007741A2">
        <w:rPr>
          <w:rFonts w:ascii="Times New Roman" w:hAnsi="Times New Roman"/>
          <w:sz w:val="24"/>
          <w:szCs w:val="24"/>
          <w:lang w:val="lv-LV"/>
        </w:rPr>
        <w:t>Igaunija</w:t>
      </w:r>
      <w:r>
        <w:rPr>
          <w:rFonts w:ascii="Times New Roman" w:hAnsi="Times New Roman"/>
          <w:sz w:val="24"/>
          <w:szCs w:val="24"/>
          <w:lang w:val="lv-LV"/>
        </w:rPr>
        <w:t>, Latvija, Lietuva un Izraēlas V</w:t>
      </w:r>
      <w:r w:rsidRPr="007741A2">
        <w:rPr>
          <w:rFonts w:ascii="Times New Roman" w:hAnsi="Times New Roman"/>
          <w:sz w:val="24"/>
          <w:szCs w:val="24"/>
          <w:lang w:val="lv-LV"/>
        </w:rPr>
        <w:t>alsts uzsvēra, ka notikumi Tuvajos Austrumos un Ziemeļāfrikā, kā arī konflikti Sīrijā, Lībijā, Irākā un Jemenā ar aktīvu Irānas iesaistīšanos būtiski ietekmē starptautiskās sabiedrības drošības situāciju kopumā, ieskaitot Eiropu.</w:t>
      </w:r>
    </w:p>
    <w:p w:rsidR="00D5302D" w:rsidRPr="007741A2" w:rsidRDefault="00D5302D" w:rsidP="008007FC">
      <w:pPr>
        <w:ind w:left="-284"/>
        <w:jc w:val="both"/>
        <w:rPr>
          <w:rFonts w:ascii="Times New Roman" w:hAnsi="Times New Roman"/>
          <w:sz w:val="24"/>
          <w:szCs w:val="24"/>
          <w:lang w:val="lv-LV"/>
        </w:rPr>
      </w:pPr>
      <w:r w:rsidRPr="007741A2">
        <w:rPr>
          <w:rFonts w:ascii="Times New Roman" w:hAnsi="Times New Roman"/>
          <w:sz w:val="24"/>
          <w:szCs w:val="24"/>
          <w:lang w:val="lv-LV"/>
        </w:rPr>
        <w:t xml:space="preserve">Igaunijas, Latvijas, Lietuvas un Izraēlas premjerministri atkārtoti apliecināja cieņu pret Ukrainas suverenitāti, neatkarību un teritoriālo integritāti. Viņi </w:t>
      </w:r>
      <w:r w:rsidR="00DC3B75">
        <w:rPr>
          <w:rFonts w:ascii="Times New Roman" w:hAnsi="Times New Roman"/>
          <w:sz w:val="24"/>
          <w:szCs w:val="24"/>
          <w:lang w:val="lv-LV"/>
        </w:rPr>
        <w:t>ir</w:t>
      </w:r>
      <w:r w:rsidRPr="007741A2">
        <w:rPr>
          <w:rFonts w:ascii="Times New Roman" w:hAnsi="Times New Roman"/>
          <w:sz w:val="24"/>
          <w:szCs w:val="24"/>
          <w:lang w:val="lv-LV"/>
        </w:rPr>
        <w:t xml:space="preserve"> pārliecināti, ka situācij</w:t>
      </w:r>
      <w:r w:rsidR="00350D2D">
        <w:rPr>
          <w:rFonts w:ascii="Times New Roman" w:hAnsi="Times New Roman"/>
          <w:sz w:val="24"/>
          <w:szCs w:val="24"/>
          <w:lang w:val="lv-LV"/>
        </w:rPr>
        <w:t>u</w:t>
      </w:r>
      <w:r w:rsidR="007C3558">
        <w:rPr>
          <w:rFonts w:ascii="Times New Roman" w:hAnsi="Times New Roman"/>
          <w:sz w:val="24"/>
          <w:szCs w:val="24"/>
          <w:lang w:val="lv-LV"/>
        </w:rPr>
        <w:t xml:space="preserve"> </w:t>
      </w:r>
      <w:r w:rsidRPr="007741A2">
        <w:rPr>
          <w:rFonts w:ascii="Times New Roman" w:hAnsi="Times New Roman"/>
          <w:sz w:val="24"/>
          <w:szCs w:val="24"/>
          <w:lang w:val="lv-LV"/>
        </w:rPr>
        <w:t xml:space="preserve">Ukrainas austrumu reģionos var </w:t>
      </w:r>
      <w:r w:rsidR="00350D2D">
        <w:rPr>
          <w:rFonts w:ascii="Times New Roman" w:hAnsi="Times New Roman"/>
          <w:sz w:val="24"/>
          <w:szCs w:val="24"/>
          <w:lang w:val="lv-LV"/>
        </w:rPr>
        <w:t xml:space="preserve">atrisināt, tikai </w:t>
      </w:r>
      <w:r w:rsidRPr="007741A2">
        <w:rPr>
          <w:rFonts w:ascii="Times New Roman" w:hAnsi="Times New Roman"/>
          <w:sz w:val="24"/>
          <w:szCs w:val="24"/>
          <w:lang w:val="lv-LV"/>
        </w:rPr>
        <w:t>panāk</w:t>
      </w:r>
      <w:r w:rsidR="00350D2D">
        <w:rPr>
          <w:rFonts w:ascii="Times New Roman" w:hAnsi="Times New Roman"/>
          <w:sz w:val="24"/>
          <w:szCs w:val="24"/>
          <w:lang w:val="lv-LV"/>
        </w:rPr>
        <w:t>o</w:t>
      </w:r>
      <w:r w:rsidRPr="007741A2">
        <w:rPr>
          <w:rFonts w:ascii="Times New Roman" w:hAnsi="Times New Roman"/>
          <w:sz w:val="24"/>
          <w:szCs w:val="24"/>
          <w:lang w:val="lv-LV"/>
        </w:rPr>
        <w:t>t mierīg</w:t>
      </w:r>
      <w:r w:rsidR="00350D2D">
        <w:rPr>
          <w:rFonts w:ascii="Times New Roman" w:hAnsi="Times New Roman"/>
          <w:sz w:val="24"/>
          <w:szCs w:val="24"/>
          <w:lang w:val="lv-LV"/>
        </w:rPr>
        <w:t>u risinājumu</w:t>
      </w:r>
      <w:r w:rsidRPr="007741A2">
        <w:rPr>
          <w:rFonts w:ascii="Times New Roman" w:hAnsi="Times New Roman"/>
          <w:sz w:val="24"/>
          <w:szCs w:val="24"/>
          <w:lang w:val="lv-LV"/>
        </w:rPr>
        <w:t xml:space="preserve"> esoš</w:t>
      </w:r>
      <w:r w:rsidR="00350D2D">
        <w:rPr>
          <w:rFonts w:ascii="Times New Roman" w:hAnsi="Times New Roman"/>
          <w:sz w:val="24"/>
          <w:szCs w:val="24"/>
          <w:lang w:val="lv-LV"/>
        </w:rPr>
        <w:t>ajai</w:t>
      </w:r>
      <w:r w:rsidRPr="007741A2">
        <w:rPr>
          <w:rFonts w:ascii="Times New Roman" w:hAnsi="Times New Roman"/>
          <w:sz w:val="24"/>
          <w:szCs w:val="24"/>
          <w:lang w:val="lv-LV"/>
        </w:rPr>
        <w:t xml:space="preserve"> krīz</w:t>
      </w:r>
      <w:r w:rsidR="00350D2D">
        <w:rPr>
          <w:rFonts w:ascii="Times New Roman" w:hAnsi="Times New Roman"/>
          <w:sz w:val="24"/>
          <w:szCs w:val="24"/>
          <w:lang w:val="lv-LV"/>
        </w:rPr>
        <w:t>e</w:t>
      </w:r>
      <w:r w:rsidRPr="007741A2">
        <w:rPr>
          <w:rFonts w:ascii="Times New Roman" w:hAnsi="Times New Roman"/>
          <w:sz w:val="24"/>
          <w:szCs w:val="24"/>
          <w:lang w:val="lv-LV"/>
        </w:rPr>
        <w:t xml:space="preserve">i, kā noteikts ANO </w:t>
      </w:r>
      <w:r w:rsidRPr="0091602B">
        <w:rPr>
          <w:rFonts w:ascii="Times New Roman" w:hAnsi="Times New Roman"/>
          <w:sz w:val="24"/>
          <w:szCs w:val="24"/>
          <w:lang w:val="lv-LV"/>
        </w:rPr>
        <w:t>Drošības padomes rezolūcijā Nr. 2202.</w:t>
      </w:r>
    </w:p>
    <w:p w:rsidR="00D5302D" w:rsidRPr="007741A2" w:rsidRDefault="00D5302D" w:rsidP="008007FC">
      <w:pPr>
        <w:ind w:left="-284"/>
        <w:jc w:val="both"/>
        <w:rPr>
          <w:rFonts w:ascii="Times New Roman" w:hAnsi="Times New Roman"/>
          <w:sz w:val="24"/>
          <w:szCs w:val="24"/>
          <w:lang w:val="lv-LV"/>
        </w:rPr>
      </w:pPr>
      <w:r w:rsidRPr="007741A2">
        <w:rPr>
          <w:rFonts w:ascii="Times New Roman" w:hAnsi="Times New Roman"/>
          <w:sz w:val="24"/>
          <w:szCs w:val="24"/>
          <w:lang w:val="lv-LV"/>
        </w:rPr>
        <w:t>Viņi stingri un nepārprotami nosodīja nesenos teroristu uzbrukumus, tostarp Izraēlā un visā pasaulē, un uzsvēra, ka terorisms joprojām rada nopietnus draudus starptautiskajam mieram un drošībai. V</w:t>
      </w:r>
      <w:r w:rsidR="00350D2D">
        <w:rPr>
          <w:rFonts w:ascii="Times New Roman" w:hAnsi="Times New Roman"/>
          <w:sz w:val="24"/>
          <w:szCs w:val="24"/>
          <w:lang w:val="lv-LV"/>
        </w:rPr>
        <w:t>aldību v</w:t>
      </w:r>
      <w:r w:rsidRPr="007741A2">
        <w:rPr>
          <w:rFonts w:ascii="Times New Roman" w:hAnsi="Times New Roman"/>
          <w:sz w:val="24"/>
          <w:szCs w:val="24"/>
          <w:lang w:val="lv-LV"/>
        </w:rPr>
        <w:t xml:space="preserve">adītāji vienojās apmainīties </w:t>
      </w:r>
      <w:r w:rsidR="00350D2D">
        <w:rPr>
          <w:rFonts w:ascii="Times New Roman" w:hAnsi="Times New Roman"/>
          <w:sz w:val="24"/>
          <w:szCs w:val="24"/>
          <w:lang w:val="lv-LV"/>
        </w:rPr>
        <w:t xml:space="preserve">ar </w:t>
      </w:r>
      <w:r w:rsidRPr="007741A2">
        <w:rPr>
          <w:rFonts w:ascii="Times New Roman" w:hAnsi="Times New Roman"/>
          <w:sz w:val="24"/>
          <w:szCs w:val="24"/>
          <w:lang w:val="lv-LV"/>
        </w:rPr>
        <w:t xml:space="preserve">viedokļiem par saviem centieniem apkarot terorismu un novērst vardarbīgu ekstrēmismu un kūdīšanu. </w:t>
      </w:r>
    </w:p>
    <w:p w:rsidR="00D5302D" w:rsidRPr="007741A2" w:rsidRDefault="00D5302D" w:rsidP="008007FC">
      <w:pPr>
        <w:ind w:left="-284"/>
        <w:jc w:val="both"/>
        <w:rPr>
          <w:rFonts w:ascii="Times New Roman" w:hAnsi="Times New Roman"/>
          <w:sz w:val="24"/>
          <w:szCs w:val="24"/>
          <w:lang w:val="lv-LV"/>
        </w:rPr>
      </w:pPr>
      <w:r w:rsidRPr="007741A2">
        <w:rPr>
          <w:rFonts w:ascii="Times New Roman" w:hAnsi="Times New Roman"/>
          <w:sz w:val="24"/>
          <w:szCs w:val="24"/>
          <w:lang w:val="lv-LV"/>
        </w:rPr>
        <w:t>Igaunija</w:t>
      </w:r>
      <w:r>
        <w:rPr>
          <w:rFonts w:ascii="Times New Roman" w:hAnsi="Times New Roman"/>
          <w:sz w:val="24"/>
          <w:szCs w:val="24"/>
          <w:lang w:val="lv-LV"/>
        </w:rPr>
        <w:t>, Latvija, Lietuva un Izraēlas V</w:t>
      </w:r>
      <w:r w:rsidRPr="007741A2">
        <w:rPr>
          <w:rFonts w:ascii="Times New Roman" w:hAnsi="Times New Roman"/>
          <w:sz w:val="24"/>
          <w:szCs w:val="24"/>
          <w:lang w:val="lv-LV"/>
        </w:rPr>
        <w:t xml:space="preserve">alsts pārrunāja Tuvo Austrumu miera procesu un atkārtoti apstiprināja </w:t>
      </w:r>
      <w:r w:rsidR="00350D2D">
        <w:rPr>
          <w:rFonts w:ascii="Times New Roman" w:hAnsi="Times New Roman"/>
          <w:sz w:val="24"/>
          <w:szCs w:val="24"/>
          <w:lang w:val="lv-LV"/>
        </w:rPr>
        <w:t xml:space="preserve">vajadzību rast </w:t>
      </w:r>
      <w:r w:rsidRPr="007741A2">
        <w:rPr>
          <w:rFonts w:ascii="Times New Roman" w:hAnsi="Times New Roman"/>
          <w:sz w:val="24"/>
          <w:szCs w:val="24"/>
          <w:lang w:val="lv-LV"/>
        </w:rPr>
        <w:t xml:space="preserve"> uz savstarpēju atzīšanu un efektīv</w:t>
      </w:r>
      <w:r w:rsidR="00350D2D">
        <w:rPr>
          <w:rFonts w:ascii="Times New Roman" w:hAnsi="Times New Roman"/>
          <w:sz w:val="24"/>
          <w:szCs w:val="24"/>
          <w:lang w:val="lv-LV"/>
        </w:rPr>
        <w:t>iem</w:t>
      </w:r>
      <w:r w:rsidRPr="007741A2">
        <w:rPr>
          <w:rFonts w:ascii="Times New Roman" w:hAnsi="Times New Roman"/>
          <w:sz w:val="24"/>
          <w:szCs w:val="24"/>
          <w:lang w:val="lv-LV"/>
        </w:rPr>
        <w:t xml:space="preserve"> drošības pasākum</w:t>
      </w:r>
      <w:r w:rsidR="00350D2D">
        <w:rPr>
          <w:rFonts w:ascii="Times New Roman" w:hAnsi="Times New Roman"/>
          <w:sz w:val="24"/>
          <w:szCs w:val="24"/>
          <w:lang w:val="lv-LV"/>
        </w:rPr>
        <w:t>iem balstītu risinājumu</w:t>
      </w:r>
      <w:r w:rsidRPr="007741A2">
        <w:rPr>
          <w:rFonts w:ascii="Times New Roman" w:hAnsi="Times New Roman"/>
          <w:sz w:val="24"/>
          <w:szCs w:val="24"/>
          <w:lang w:val="lv-LV"/>
        </w:rPr>
        <w:t xml:space="preserve">. Puses pauda cerību, ka nozīmīgu un tiešu divpusēju sarunu kontekstā varētu atrisināt visus </w:t>
      </w:r>
      <w:r w:rsidR="007604DC">
        <w:rPr>
          <w:rFonts w:ascii="Times New Roman" w:hAnsi="Times New Roman"/>
          <w:sz w:val="24"/>
          <w:szCs w:val="24"/>
          <w:lang w:val="lv-LV"/>
        </w:rPr>
        <w:t xml:space="preserve">atlikušos </w:t>
      </w:r>
      <w:r w:rsidRPr="007741A2">
        <w:rPr>
          <w:rFonts w:ascii="Times New Roman" w:hAnsi="Times New Roman"/>
          <w:sz w:val="24"/>
          <w:szCs w:val="24"/>
          <w:lang w:val="lv-LV"/>
        </w:rPr>
        <w:t>jautājumus starp Izraēlu un Palestīnu. V</w:t>
      </w:r>
      <w:r w:rsidR="00350D2D">
        <w:rPr>
          <w:rFonts w:ascii="Times New Roman" w:hAnsi="Times New Roman"/>
          <w:sz w:val="24"/>
          <w:szCs w:val="24"/>
          <w:lang w:val="lv-LV"/>
        </w:rPr>
        <w:t>aldību v</w:t>
      </w:r>
      <w:r w:rsidRPr="007741A2">
        <w:rPr>
          <w:rFonts w:ascii="Times New Roman" w:hAnsi="Times New Roman"/>
          <w:sz w:val="24"/>
          <w:szCs w:val="24"/>
          <w:lang w:val="lv-LV"/>
        </w:rPr>
        <w:t xml:space="preserve">adītāji uzsvēra savus iebildumus pret </w:t>
      </w:r>
      <w:r w:rsidR="007604DC">
        <w:rPr>
          <w:rFonts w:ascii="Times New Roman" w:hAnsi="Times New Roman"/>
          <w:sz w:val="24"/>
          <w:szCs w:val="24"/>
          <w:lang w:val="lv-LV"/>
        </w:rPr>
        <w:t xml:space="preserve">jebkuru </w:t>
      </w:r>
      <w:r w:rsidRPr="007741A2">
        <w:rPr>
          <w:rFonts w:ascii="Times New Roman" w:hAnsi="Times New Roman"/>
          <w:sz w:val="24"/>
          <w:szCs w:val="24"/>
          <w:lang w:val="lv-LV"/>
        </w:rPr>
        <w:t>mēģinājum</w:t>
      </w:r>
      <w:r w:rsidR="007604DC">
        <w:rPr>
          <w:rFonts w:ascii="Times New Roman" w:hAnsi="Times New Roman"/>
          <w:sz w:val="24"/>
          <w:szCs w:val="24"/>
          <w:lang w:val="lv-LV"/>
        </w:rPr>
        <w:t>u</w:t>
      </w:r>
      <w:r w:rsidRPr="007741A2">
        <w:rPr>
          <w:rFonts w:ascii="Times New Roman" w:hAnsi="Times New Roman"/>
          <w:sz w:val="24"/>
          <w:szCs w:val="24"/>
          <w:lang w:val="lv-LV"/>
        </w:rPr>
        <w:t xml:space="preserve"> mazināt Izraēlas leģitimitāti. Igaunijas, Latvijas un Lietuvas premjerministri atkārtoti apstiprināja savu atbalstu divu valstu risinājumam un Izraēlas tiesībām dzīvot drošībā un mierīgā līdzāspastāvēšanā ar visiem saviem kaimiņiem, tostarp palestīniešiem.</w:t>
      </w:r>
    </w:p>
    <w:p w:rsidR="00D5302D" w:rsidRPr="007741A2" w:rsidRDefault="00D5302D" w:rsidP="008007FC">
      <w:pPr>
        <w:ind w:left="-284"/>
        <w:jc w:val="both"/>
        <w:rPr>
          <w:rFonts w:ascii="Times New Roman" w:hAnsi="Times New Roman"/>
          <w:sz w:val="24"/>
          <w:szCs w:val="24"/>
          <w:lang w:val="lv-LV"/>
        </w:rPr>
      </w:pPr>
      <w:r w:rsidRPr="007741A2">
        <w:rPr>
          <w:rFonts w:ascii="Times New Roman" w:hAnsi="Times New Roman"/>
          <w:sz w:val="24"/>
          <w:szCs w:val="24"/>
          <w:lang w:val="lv-LV"/>
        </w:rPr>
        <w:t>Ārlietu ministrijas, kā galvenie šodien apspriesto jautājumu koordinatori, turpinās regulāri konsultēties, lai uzraudzītu un vadītu uzsākto projektu norisi, kā arī lai noteiktu praktiskus veidus, kā paplašināt politisko un ekonomisko sadarbību.</w:t>
      </w:r>
    </w:p>
    <w:p w:rsidR="00D5302D" w:rsidRPr="007741A2" w:rsidRDefault="00D5302D" w:rsidP="008007FC">
      <w:pPr>
        <w:ind w:left="-284"/>
        <w:jc w:val="both"/>
        <w:rPr>
          <w:rFonts w:ascii="Times New Roman" w:hAnsi="Times New Roman"/>
          <w:sz w:val="24"/>
          <w:szCs w:val="24"/>
          <w:lang w:val="lv-LV"/>
        </w:rPr>
      </w:pPr>
      <w:r w:rsidRPr="007741A2">
        <w:rPr>
          <w:rFonts w:ascii="Times New Roman" w:hAnsi="Times New Roman"/>
          <w:sz w:val="24"/>
          <w:szCs w:val="24"/>
          <w:lang w:val="lv-LV"/>
        </w:rPr>
        <w:t>Baltijas valstu premjerministri atzinīgi novērtēja premjerministra Benjam</w:t>
      </w:r>
      <w:r w:rsidR="00A312C9">
        <w:rPr>
          <w:rFonts w:ascii="Times New Roman" w:hAnsi="Times New Roman"/>
          <w:sz w:val="24"/>
          <w:szCs w:val="24"/>
          <w:lang w:val="lv-LV"/>
        </w:rPr>
        <w:t>i</w:t>
      </w:r>
      <w:r>
        <w:rPr>
          <w:rFonts w:ascii="Times New Roman" w:hAnsi="Times New Roman"/>
          <w:sz w:val="24"/>
          <w:szCs w:val="24"/>
          <w:lang w:val="lv-LV"/>
        </w:rPr>
        <w:t>na</w:t>
      </w:r>
      <w:r w:rsidRPr="007741A2">
        <w:rPr>
          <w:rFonts w:ascii="Times New Roman" w:hAnsi="Times New Roman"/>
          <w:sz w:val="24"/>
          <w:szCs w:val="24"/>
          <w:lang w:val="lv-LV"/>
        </w:rPr>
        <w:t xml:space="preserve"> </w:t>
      </w:r>
      <w:proofErr w:type="spellStart"/>
      <w:r w:rsidRPr="007741A2">
        <w:rPr>
          <w:rFonts w:ascii="Times New Roman" w:hAnsi="Times New Roman"/>
          <w:sz w:val="24"/>
          <w:szCs w:val="24"/>
          <w:lang w:val="lv-LV"/>
        </w:rPr>
        <w:t>Netan</w:t>
      </w:r>
      <w:r>
        <w:rPr>
          <w:rFonts w:ascii="Times New Roman" w:hAnsi="Times New Roman"/>
          <w:sz w:val="24"/>
          <w:szCs w:val="24"/>
          <w:lang w:val="lv-LV"/>
        </w:rPr>
        <w:t>jahu</w:t>
      </w:r>
      <w:proofErr w:type="spellEnd"/>
      <w:r>
        <w:rPr>
          <w:rFonts w:ascii="Times New Roman" w:hAnsi="Times New Roman"/>
          <w:sz w:val="24"/>
          <w:szCs w:val="24"/>
          <w:lang w:val="lv-LV"/>
        </w:rPr>
        <w:t xml:space="preserve"> </w:t>
      </w:r>
      <w:r w:rsidRPr="007741A2">
        <w:rPr>
          <w:rFonts w:ascii="Times New Roman" w:hAnsi="Times New Roman"/>
          <w:sz w:val="24"/>
          <w:szCs w:val="24"/>
          <w:lang w:val="lv-LV"/>
        </w:rPr>
        <w:t>uzaicinājumu organizēt nākamo Igaunijas, Latvijas, Lietuvas un Izraēlas premjerministru sanāksmi Jeruzalemē 2019. gadā.</w:t>
      </w:r>
    </w:p>
    <w:p w:rsidR="00D5302D" w:rsidRPr="007741A2" w:rsidRDefault="00D5302D" w:rsidP="008007FC">
      <w:pPr>
        <w:ind w:left="-284"/>
        <w:jc w:val="both"/>
        <w:rPr>
          <w:rFonts w:ascii="Times New Roman" w:hAnsi="Times New Roman"/>
          <w:sz w:val="24"/>
          <w:szCs w:val="24"/>
          <w:lang w:val="lv-LV"/>
        </w:rPr>
      </w:pPr>
    </w:p>
    <w:p w:rsidR="00D5302D" w:rsidRPr="007741A2" w:rsidRDefault="00D5302D" w:rsidP="008007FC">
      <w:pPr>
        <w:ind w:left="-284"/>
        <w:jc w:val="both"/>
        <w:rPr>
          <w:rFonts w:ascii="Times New Roman" w:hAnsi="Times New Roman"/>
          <w:sz w:val="24"/>
          <w:szCs w:val="24"/>
          <w:lang w:val="lv-LV"/>
        </w:rPr>
      </w:pPr>
      <w:r w:rsidRPr="007741A2">
        <w:rPr>
          <w:rFonts w:ascii="Times New Roman" w:hAnsi="Times New Roman"/>
          <w:sz w:val="24"/>
          <w:szCs w:val="24"/>
          <w:lang w:val="lv-LV"/>
        </w:rPr>
        <w:t>Viļņa, 2018. gada 24. augusts</w:t>
      </w:r>
    </w:p>
    <w:sectPr w:rsidR="00D5302D" w:rsidRPr="007741A2" w:rsidSect="00D87FD6">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proofState w:spelling="clean" w:grammar="clean"/>
  <w:defaultTabStop w:val="1296"/>
  <w:hyphenationZone w:val="396"/>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7FC"/>
    <w:rsid w:val="00004618"/>
    <w:rsid w:val="0004125F"/>
    <w:rsid w:val="000D00C3"/>
    <w:rsid w:val="00107F68"/>
    <w:rsid w:val="00136E7B"/>
    <w:rsid w:val="001656D1"/>
    <w:rsid w:val="00177E3B"/>
    <w:rsid w:val="001A609D"/>
    <w:rsid w:val="002B412F"/>
    <w:rsid w:val="002E1FA6"/>
    <w:rsid w:val="002E2D10"/>
    <w:rsid w:val="003276D1"/>
    <w:rsid w:val="00350D2D"/>
    <w:rsid w:val="003D18A8"/>
    <w:rsid w:val="00417B16"/>
    <w:rsid w:val="00534446"/>
    <w:rsid w:val="006F17A5"/>
    <w:rsid w:val="00755C3C"/>
    <w:rsid w:val="007604DC"/>
    <w:rsid w:val="007741A2"/>
    <w:rsid w:val="007C3558"/>
    <w:rsid w:val="007E4BAF"/>
    <w:rsid w:val="008007FC"/>
    <w:rsid w:val="0080185E"/>
    <w:rsid w:val="00850275"/>
    <w:rsid w:val="008551D9"/>
    <w:rsid w:val="008B2598"/>
    <w:rsid w:val="008F3AB8"/>
    <w:rsid w:val="0091602B"/>
    <w:rsid w:val="009553F1"/>
    <w:rsid w:val="009E5A28"/>
    <w:rsid w:val="00A06F94"/>
    <w:rsid w:val="00A312C9"/>
    <w:rsid w:val="00B57CD4"/>
    <w:rsid w:val="00BC2FC9"/>
    <w:rsid w:val="00BC6497"/>
    <w:rsid w:val="00C77F17"/>
    <w:rsid w:val="00CD5D91"/>
    <w:rsid w:val="00CF76FF"/>
    <w:rsid w:val="00D43CE6"/>
    <w:rsid w:val="00D5302D"/>
    <w:rsid w:val="00D87FD6"/>
    <w:rsid w:val="00DA6B0C"/>
    <w:rsid w:val="00DC1A25"/>
    <w:rsid w:val="00DC3B75"/>
    <w:rsid w:val="00EB69B6"/>
    <w:rsid w:val="00EC0EA9"/>
    <w:rsid w:val="00F06D1E"/>
    <w:rsid w:val="00F66CDC"/>
    <w:rsid w:val="00FC3167"/>
    <w:rsid w:val="00FF77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5:docId w15:val="{1F16EF23-0C8A-48F0-9E7D-27EC4E498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7FD6"/>
    <w:pPr>
      <w:spacing w:after="160" w:line="259" w:lineRule="auto"/>
    </w:pPr>
    <w:rPr>
      <w:lang w:val="lt-LT"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5A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A28"/>
    <w:rPr>
      <w:rFonts w:ascii="Tahoma" w:hAnsi="Tahoma" w:cs="Tahoma"/>
      <w:sz w:val="16"/>
      <w:szCs w:val="16"/>
      <w:lang w:val="lt-L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3954</Words>
  <Characters>2255</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BALTIJAS VALSTU PREMKERMINISTRU UN IZRAĒLAS VALSTS PREMJERMINISTRA KOPĪGS PAZIŅOJUMS PAR SAMITA IZDEVĪBU/GADĪJUMU</vt:lpstr>
    </vt:vector>
  </TitlesOfParts>
  <Company/>
  <LinksUpToDate>false</LinksUpToDate>
  <CharactersWithSpaces>6197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BALTIJAS VALSTU PREMKERMINISTRU UN IZRAĒLAS VALSTS PREMJERMINISTRA KOPĪGS PAZIŅOJUMS PAR SAMITA IZDEVĪBU/GADĪJUMU</dc:title>
  <dc:creator>Tomas Čepelevskis</dc:creator>
  <cp:lastModifiedBy>Eduards Ozolins</cp:lastModifiedBy>
  <cp:revision>2</cp:revision>
  <cp:lastPrinted>2018-08-29T12:38:00Z</cp:lastPrinted>
  <dcterms:created xsi:type="dcterms:W3CDTF">2018-08-30T06:07:00Z</dcterms:created>
  <dcterms:modified xsi:type="dcterms:W3CDTF">2018-08-30T06:07:00Z</dcterms:modified>
</cp:coreProperties>
</file>